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3E9" w:rsidRDefault="00C833E9" w:rsidP="00C833E9">
      <w:pPr>
        <w:tabs>
          <w:tab w:val="left" w:pos="450"/>
          <w:tab w:val="center" w:pos="3642"/>
        </w:tabs>
      </w:pPr>
      <w:r>
        <w:tab/>
      </w:r>
    </w:p>
    <w:p w:rsidR="00191353" w:rsidRPr="002E61CB" w:rsidRDefault="00191353" w:rsidP="00C833E9">
      <w:pPr>
        <w:tabs>
          <w:tab w:val="left" w:pos="450"/>
          <w:tab w:val="center" w:pos="3642"/>
        </w:tabs>
        <w:jc w:val="center"/>
      </w:pPr>
      <w:r w:rsidRPr="002E61CB">
        <w:t>МУНИЦИПАЛЬНОЕ БЮДЖЕТНОЕ УЧРЕЖДЕНИЕ</w:t>
      </w:r>
    </w:p>
    <w:p w:rsidR="00191353" w:rsidRPr="002E61CB" w:rsidRDefault="00191353" w:rsidP="002E61CB">
      <w:pPr>
        <w:jc w:val="center"/>
      </w:pPr>
      <w:r w:rsidRPr="002E61CB">
        <w:t>ЦЕНТР РАЗВИТИЯ ОБРАЗОВАНИЯ</w:t>
      </w:r>
    </w:p>
    <w:p w:rsidR="002E61CB" w:rsidRDefault="002E61CB" w:rsidP="002E61CB"/>
    <w:p w:rsidR="002E61CB" w:rsidRDefault="002E61CB" w:rsidP="002E61CB"/>
    <w:p w:rsidR="002E61CB" w:rsidRDefault="002E61CB" w:rsidP="002E61CB"/>
    <w:p w:rsidR="002E61CB" w:rsidRDefault="002E61CB" w:rsidP="002E61CB"/>
    <w:p w:rsidR="002E61CB" w:rsidRDefault="002E61CB" w:rsidP="002E61CB"/>
    <w:p w:rsidR="002E61CB" w:rsidRDefault="002E61CB" w:rsidP="002E61CB"/>
    <w:p w:rsidR="002E61CB" w:rsidRDefault="002E61CB" w:rsidP="002E61CB"/>
    <w:p w:rsidR="002E61CB" w:rsidRDefault="002E61CB" w:rsidP="002E61CB"/>
    <w:p w:rsidR="002E61CB" w:rsidRDefault="002E61CB" w:rsidP="002E61CB"/>
    <w:p w:rsidR="002E61CB" w:rsidRDefault="002E61CB" w:rsidP="002E61CB"/>
    <w:p w:rsidR="002E61CB" w:rsidRDefault="002E61CB" w:rsidP="002E61CB"/>
    <w:p w:rsidR="002E61CB" w:rsidRPr="002E61CB" w:rsidRDefault="00191353" w:rsidP="002E61CB">
      <w:pPr>
        <w:spacing w:line="360" w:lineRule="auto"/>
        <w:jc w:val="center"/>
        <w:rPr>
          <w:b/>
        </w:rPr>
      </w:pPr>
      <w:bookmarkStart w:id="0" w:name="_GoBack"/>
      <w:r w:rsidRPr="002E61CB">
        <w:rPr>
          <w:b/>
        </w:rPr>
        <w:t>Методические рекомендации по теме</w:t>
      </w:r>
      <w:r w:rsidR="00462C00">
        <w:rPr>
          <w:b/>
        </w:rPr>
        <w:t>:</w:t>
      </w:r>
    </w:p>
    <w:p w:rsidR="002E61CB" w:rsidRPr="002E61CB" w:rsidRDefault="00191353" w:rsidP="002E61CB">
      <w:pPr>
        <w:spacing w:line="360" w:lineRule="auto"/>
        <w:jc w:val="center"/>
        <w:rPr>
          <w:b/>
        </w:rPr>
      </w:pPr>
      <w:r w:rsidRPr="002E61CB">
        <w:rPr>
          <w:b/>
        </w:rPr>
        <w:t>«</w:t>
      </w:r>
      <w:r w:rsidR="00462C00">
        <w:rPr>
          <w:b/>
        </w:rPr>
        <w:t>И</w:t>
      </w:r>
      <w:r w:rsidR="00462C00" w:rsidRPr="002E61CB">
        <w:rPr>
          <w:b/>
        </w:rPr>
        <w:t>спользование технологии подкастов</w:t>
      </w:r>
    </w:p>
    <w:p w:rsidR="00283336" w:rsidRPr="002E61CB" w:rsidRDefault="00462C00" w:rsidP="002E61CB">
      <w:pPr>
        <w:spacing w:line="360" w:lineRule="auto"/>
        <w:jc w:val="center"/>
        <w:rPr>
          <w:b/>
        </w:rPr>
      </w:pPr>
      <w:r>
        <w:rPr>
          <w:b/>
        </w:rPr>
        <w:t>д</w:t>
      </w:r>
      <w:r w:rsidRPr="002E61CB">
        <w:rPr>
          <w:b/>
        </w:rPr>
        <w:t>ля повышения эффективности обучения</w:t>
      </w:r>
      <w:r>
        <w:rPr>
          <w:b/>
        </w:rPr>
        <w:t>»</w:t>
      </w:r>
    </w:p>
    <w:p w:rsidR="002E61CB" w:rsidRDefault="002E61CB" w:rsidP="00191353"/>
    <w:bookmarkEnd w:id="0"/>
    <w:p w:rsidR="002E61CB" w:rsidRDefault="002E61CB" w:rsidP="00191353"/>
    <w:p w:rsidR="002E61CB" w:rsidRDefault="002E61CB" w:rsidP="00191353"/>
    <w:p w:rsidR="002E61CB" w:rsidRDefault="002E61CB" w:rsidP="00191353"/>
    <w:p w:rsidR="002E61CB" w:rsidRDefault="002E61CB" w:rsidP="00191353"/>
    <w:p w:rsidR="002E61CB" w:rsidRDefault="002E61CB" w:rsidP="00191353"/>
    <w:p w:rsidR="002E61CB" w:rsidRDefault="002E61CB" w:rsidP="00191353"/>
    <w:p w:rsidR="002E61CB" w:rsidRDefault="002E61CB" w:rsidP="00191353"/>
    <w:p w:rsidR="00191353" w:rsidRDefault="002E61CB" w:rsidP="001E7626">
      <w:pPr>
        <w:ind w:left="3600"/>
      </w:pPr>
      <w:r>
        <w:t>Разработали</w:t>
      </w:r>
      <w:r w:rsidR="00191353">
        <w:t>:</w:t>
      </w:r>
    </w:p>
    <w:p w:rsidR="00191353" w:rsidRDefault="00191353" w:rsidP="001E7626">
      <w:pPr>
        <w:ind w:left="3600"/>
      </w:pPr>
      <w:r>
        <w:t>Щербинова Н</w:t>
      </w:r>
      <w:r w:rsidR="001E7626">
        <w:t>.Н</w:t>
      </w:r>
      <w:r>
        <w:t xml:space="preserve"> (МОСШ № 2)</w:t>
      </w:r>
    </w:p>
    <w:p w:rsidR="00191353" w:rsidRDefault="00191353" w:rsidP="001E7626">
      <w:pPr>
        <w:ind w:left="3600"/>
      </w:pPr>
      <w:r>
        <w:t>Багуманова Э</w:t>
      </w:r>
      <w:r w:rsidR="001E7626">
        <w:t>.А.</w:t>
      </w:r>
      <w:r>
        <w:t xml:space="preserve"> (МСОШ № 34)</w:t>
      </w:r>
    </w:p>
    <w:p w:rsidR="00191353" w:rsidRDefault="00191353" w:rsidP="001E7626">
      <w:pPr>
        <w:ind w:left="3600"/>
      </w:pPr>
      <w:r>
        <w:t xml:space="preserve">Браславская </w:t>
      </w:r>
      <w:r w:rsidR="001E7626">
        <w:t>Е.Н.</w:t>
      </w:r>
      <w:r>
        <w:t xml:space="preserve"> (МОСШ № 13)</w:t>
      </w:r>
    </w:p>
    <w:p w:rsidR="00191353" w:rsidRDefault="00191353" w:rsidP="001E7626">
      <w:pPr>
        <w:ind w:left="3600"/>
      </w:pPr>
      <w:r>
        <w:t xml:space="preserve">Дмитриева </w:t>
      </w:r>
      <w:r w:rsidR="001E7626">
        <w:t xml:space="preserve">И.Е. </w:t>
      </w:r>
      <w:r>
        <w:t>(МОСШ № 31)</w:t>
      </w:r>
    </w:p>
    <w:p w:rsidR="002E61CB" w:rsidRDefault="002E61CB" w:rsidP="00191353"/>
    <w:p w:rsidR="002E61CB" w:rsidRDefault="002E61CB" w:rsidP="00191353"/>
    <w:p w:rsidR="002E61CB" w:rsidRDefault="002E61CB" w:rsidP="00191353"/>
    <w:p w:rsidR="002E61CB" w:rsidRDefault="002E61CB" w:rsidP="00191353"/>
    <w:p w:rsidR="00191353" w:rsidRDefault="00191353" w:rsidP="002E61CB">
      <w:pPr>
        <w:jc w:val="center"/>
      </w:pPr>
      <w:r>
        <w:t>Нижневартов</w:t>
      </w:r>
      <w:r w:rsidR="003445DF">
        <w:t>ск</w:t>
      </w:r>
    </w:p>
    <w:p w:rsidR="001E7626" w:rsidRDefault="001E7626" w:rsidP="002E61CB">
      <w:pPr>
        <w:jc w:val="center"/>
        <w:sectPr w:rsidR="001E7626" w:rsidSect="001E7626">
          <w:footerReference w:type="even" r:id="rId8"/>
          <w:footerReference w:type="default" r:id="rId9"/>
          <w:pgSz w:w="8419" w:h="11906" w:orient="landscape"/>
          <w:pgMar w:top="567" w:right="567" w:bottom="567" w:left="567" w:header="709" w:footer="709" w:gutter="0"/>
          <w:pgBorders w:offsetFrom="page">
            <w:top w:val="twistedLines1" w:sz="18" w:space="24" w:color="auto"/>
            <w:left w:val="twistedLines1" w:sz="18" w:space="24" w:color="auto"/>
            <w:bottom w:val="twistedLines1" w:sz="18" w:space="24" w:color="auto"/>
            <w:right w:val="twistedLines1" w:sz="18" w:space="24" w:color="auto"/>
          </w:pgBorders>
          <w:cols w:space="708"/>
          <w:docGrid w:linePitch="360"/>
        </w:sectPr>
      </w:pPr>
    </w:p>
    <w:p w:rsidR="00191353" w:rsidRPr="0050151F" w:rsidRDefault="00191353" w:rsidP="00191353">
      <w:pPr>
        <w:jc w:val="center"/>
        <w:rPr>
          <w:b/>
        </w:rPr>
      </w:pPr>
      <w:r w:rsidRPr="0050151F">
        <w:rPr>
          <w:b/>
        </w:rPr>
        <w:lastRenderedPageBreak/>
        <w:t>Аннотация</w:t>
      </w:r>
    </w:p>
    <w:p w:rsidR="00283336" w:rsidRPr="0050151F" w:rsidRDefault="00283336" w:rsidP="002E61CB">
      <w:pPr>
        <w:pStyle w:val="a3"/>
        <w:ind w:firstLine="540"/>
        <w:jc w:val="both"/>
      </w:pPr>
      <w:r w:rsidRPr="0050151F">
        <w:rPr>
          <w:rStyle w:val="a4"/>
          <w:b w:val="0"/>
        </w:rPr>
        <w:t>Подкаст</w:t>
      </w:r>
      <w:r w:rsidRPr="0050151F">
        <w:t xml:space="preserve"> это звуковой файл (чаще всего в формате MP3) или же видеофайл (чаще всего в формате потокового flash-видео FLV), который распространяется бесплатно через интернет для массового прослушивания или просмотра своей целевой аудитории. Рекомендации, рассматриваемые в этой методичке, посвящены методике организации использования телекоммуникационной технологии «Подкаст» в учебном процессе.</w:t>
      </w:r>
    </w:p>
    <w:p w:rsidR="00283336" w:rsidRPr="0050151F" w:rsidRDefault="00283336" w:rsidP="002E61CB">
      <w:pPr>
        <w:pStyle w:val="a3"/>
        <w:ind w:firstLine="540"/>
        <w:jc w:val="both"/>
      </w:pPr>
      <w:r w:rsidRPr="0050151F">
        <w:t xml:space="preserve">Материалы могут быть использованы всеми участниками учебно-воспитательного процесса. </w:t>
      </w:r>
    </w:p>
    <w:p w:rsidR="0026605F" w:rsidRPr="0050151F" w:rsidRDefault="0026605F" w:rsidP="002E61CB">
      <w:pPr>
        <w:pStyle w:val="a3"/>
        <w:ind w:firstLine="540"/>
        <w:jc w:val="both"/>
      </w:pPr>
      <w:r w:rsidRPr="0050151F">
        <w:t>В основу рекомендации положены материалы учителей, размещенные на сайтах Интернет.</w:t>
      </w:r>
    </w:p>
    <w:p w:rsidR="0026605F" w:rsidRPr="0050151F" w:rsidRDefault="0026605F" w:rsidP="002E61CB">
      <w:pPr>
        <w:pStyle w:val="a3"/>
        <w:ind w:firstLine="540"/>
        <w:jc w:val="both"/>
      </w:pPr>
      <w:r w:rsidRPr="0050151F">
        <w:t xml:space="preserve">Методический продукт может быть использован при подготовке, проведении, закреплении и проверки </w:t>
      </w:r>
      <w:r w:rsidR="003445DF" w:rsidRPr="0050151F">
        <w:t>знаний,</w:t>
      </w:r>
      <w:r w:rsidRPr="0050151F">
        <w:t xml:space="preserve"> как на уроке, так и во внеурочной деятельности учащихся.</w:t>
      </w:r>
    </w:p>
    <w:p w:rsidR="0026605F" w:rsidRPr="002E61CB" w:rsidRDefault="0026605F" w:rsidP="002E61CB">
      <w:pPr>
        <w:spacing w:after="240"/>
        <w:ind w:left="181"/>
        <w:jc w:val="center"/>
        <w:rPr>
          <w:b/>
          <w:sz w:val="22"/>
          <w:szCs w:val="22"/>
        </w:rPr>
      </w:pPr>
      <w:r>
        <w:br w:type="page"/>
      </w:r>
      <w:r w:rsidRPr="002E61CB">
        <w:rPr>
          <w:b/>
          <w:sz w:val="22"/>
          <w:szCs w:val="22"/>
        </w:rPr>
        <w:lastRenderedPageBreak/>
        <w:t>Пояснительная записка</w:t>
      </w:r>
    </w:p>
    <w:p w:rsidR="00F3749A" w:rsidRDefault="00F3749A" w:rsidP="002E61CB">
      <w:pPr>
        <w:pStyle w:val="a3"/>
        <w:spacing w:before="0" w:beforeAutospacing="0" w:after="120" w:afterAutospacing="0"/>
        <w:ind w:firstLine="540"/>
        <w:jc w:val="both"/>
      </w:pPr>
      <w:r>
        <w:t>О подкастинге, как об очень значительном явлении в интернет-маркетинге, сейчас не говорят только ленивые и немые. Несмотря на это огромное число людей отмахиваются от этого слова, не вникая в его простой смысл и не понимая, что это довольно мощный бизнес-инструмент набирающий с каждым днем все большие обороты.</w:t>
      </w:r>
    </w:p>
    <w:p w:rsidR="00F3749A" w:rsidRDefault="00F3749A" w:rsidP="002E61CB">
      <w:pPr>
        <w:pStyle w:val="a3"/>
        <w:spacing w:before="0" w:beforeAutospacing="0" w:after="120" w:afterAutospacing="0"/>
        <w:ind w:firstLine="540"/>
        <w:jc w:val="both"/>
      </w:pPr>
      <w:r>
        <w:t>Подкастинг очень похож на интернет-радио, только представляет собой не потоковое воспроизведение, а отдельные кусочки-радиопередачи, которые можно скачивать на компьютер, а затем прослушивать на любой плеере iPod.</w:t>
      </w:r>
    </w:p>
    <w:p w:rsidR="00F3749A" w:rsidRDefault="00F3749A" w:rsidP="002E61CB">
      <w:pPr>
        <w:pStyle w:val="a3"/>
        <w:spacing w:before="0" w:beforeAutospacing="0" w:after="120" w:afterAutospacing="0"/>
        <w:ind w:firstLine="540"/>
        <w:jc w:val="both"/>
      </w:pPr>
      <w:r>
        <w:t>Наиболее частыми пользователями подкастинга являются владельцы ПК, имеющие портативные проигрыватели и всевозможные мобильные устройства. Для удобного воспроизведения подкастов создано программное обеспечение, регулярно запрашивающее веб-сайт на предмет появления новых записей, которые потом загружаются на компьютер пользователя. Пользователь же дальше решает, как и где он будет использовать полученные записи.</w:t>
      </w:r>
    </w:p>
    <w:p w:rsidR="0026605F" w:rsidRDefault="00F3749A" w:rsidP="002E61CB">
      <w:pPr>
        <w:pStyle w:val="a3"/>
        <w:spacing w:before="0" w:beforeAutospacing="0" w:after="120" w:afterAutospacing="0"/>
        <w:ind w:firstLine="540"/>
        <w:jc w:val="both"/>
      </w:pPr>
      <w:r>
        <w:t>Подкастинг выгодно отличается от радиовещания и телевидения, поскольку не требует лицензирования частоты и доступен в любое удобное для слушателя время.</w:t>
      </w:r>
    </w:p>
    <w:p w:rsidR="00F3749A" w:rsidRDefault="00F3749A" w:rsidP="002E61CB">
      <w:pPr>
        <w:spacing w:after="120"/>
        <w:ind w:firstLine="540"/>
        <w:jc w:val="both"/>
      </w:pPr>
      <w:r>
        <w:t xml:space="preserve">В чем преимущества подкастинга? </w:t>
      </w:r>
    </w:p>
    <w:p w:rsidR="00F3749A" w:rsidRDefault="00F3749A" w:rsidP="002E61CB">
      <w:pPr>
        <w:spacing w:after="120"/>
        <w:ind w:firstLine="540"/>
        <w:jc w:val="both"/>
      </w:pPr>
      <w:r>
        <w:t xml:space="preserve">Информация с вами, где бы вы не находились. Вы закачиваете подкасты нужных новостных, тематических или развлекательных сайтов в свой МР3-плеер и слушаете их когда пожелаете, а не читаете текст на мониторе. </w:t>
      </w:r>
    </w:p>
    <w:p w:rsidR="00F3749A" w:rsidRDefault="00F3749A" w:rsidP="002E61CB">
      <w:pPr>
        <w:spacing w:after="120"/>
        <w:ind w:firstLine="540"/>
        <w:jc w:val="both"/>
      </w:pPr>
      <w:r>
        <w:t xml:space="preserve">Вы можете создать свой собственный эфир — будь то аналитическая передача, развлекательное шоу или советы по уходу за домашними питомцами. Для этого вам понадобится лишь микрофон, подключенный к ПК, диктофон или MP3-плеер. </w:t>
      </w:r>
    </w:p>
    <w:p w:rsidR="00F3749A" w:rsidRDefault="00F3749A" w:rsidP="002E61CB">
      <w:pPr>
        <w:spacing w:after="120"/>
        <w:ind w:firstLine="540"/>
        <w:jc w:val="both"/>
      </w:pPr>
      <w:r>
        <w:t xml:space="preserve">Вы можете вести свой собственный аудиоблог. Это то же самое, что и живой журнал, но в звуковом исполнении. У вас есть </w:t>
      </w:r>
      <w:r>
        <w:lastRenderedPageBreak/>
        <w:t xml:space="preserve">возможность продемонстрировать всему миру свою музыку, актерское искусство и другие таланты. </w:t>
      </w:r>
    </w:p>
    <w:p w:rsidR="00523558" w:rsidRPr="002E61CB" w:rsidRDefault="002E61CB" w:rsidP="002E61CB">
      <w:pPr>
        <w:pStyle w:val="a3"/>
        <w:spacing w:before="0" w:beforeAutospacing="0" w:after="120" w:afterAutospacing="0"/>
        <w:jc w:val="center"/>
        <w:rPr>
          <w:i/>
        </w:rPr>
      </w:pPr>
      <w:r>
        <w:rPr>
          <w:rStyle w:val="a4"/>
          <w:i/>
        </w:rPr>
        <w:t>П</w:t>
      </w:r>
      <w:r w:rsidR="00523558" w:rsidRPr="002E61CB">
        <w:rPr>
          <w:rStyle w:val="a4"/>
          <w:i/>
        </w:rPr>
        <w:t>реимуществах подкастинга:</w:t>
      </w:r>
    </w:p>
    <w:p w:rsidR="00523558" w:rsidRDefault="00523558" w:rsidP="002E61CB">
      <w:pPr>
        <w:pStyle w:val="a3"/>
        <w:spacing w:before="0" w:beforeAutospacing="0" w:after="120" w:afterAutospacing="0"/>
        <w:ind w:firstLine="540"/>
        <w:jc w:val="both"/>
      </w:pPr>
      <w:r w:rsidRPr="002E61CB">
        <w:rPr>
          <w:rStyle w:val="a4"/>
          <w:b w:val="0"/>
          <w:u w:val="single"/>
        </w:rPr>
        <w:t>Во-первых</w:t>
      </w:r>
      <w:r>
        <w:t xml:space="preserve">, использование звука и видео позволяет Вам стать более живым и реальным для Вашей целевой аудитории. Теперь Вы имеете возможность воздействовать на них не только идеями в текстовой форме, но и эмоциями, которые передаются через аудио- и видеоряд. Это позволяет Вам стереть как можно быстрее сомнения и недоверие к себе, как источнику ценной информации. </w:t>
      </w:r>
    </w:p>
    <w:p w:rsidR="00523558" w:rsidRDefault="00523558" w:rsidP="002E61CB">
      <w:pPr>
        <w:pStyle w:val="a3"/>
        <w:spacing w:before="0" w:beforeAutospacing="0" w:after="120" w:afterAutospacing="0"/>
        <w:ind w:firstLine="540"/>
        <w:jc w:val="both"/>
      </w:pPr>
      <w:r w:rsidRPr="002E61CB">
        <w:rPr>
          <w:rStyle w:val="a4"/>
          <w:b w:val="0"/>
          <w:u w:val="single"/>
        </w:rPr>
        <w:t>Во-вторых</w:t>
      </w:r>
      <w:r>
        <w:t xml:space="preserve">, Вы сам процесс записи подкастов для многих людей является более творческим, занимательным и удобным, чем написание текста. В свою очередь и для многих людей из Вашей целевой аудитории будет куда более интересно слушать и тем более сморить видео с Вами. Люди по своей природе очень любопытные существа, поэтому им нравится наблюдать за кем-то, подсматривать в «замочную скважину» чьей-то жизни, да к тому же еще и полезный опыт перенимать в таком формате J. </w:t>
      </w:r>
    </w:p>
    <w:p w:rsidR="00523558" w:rsidRDefault="00523558" w:rsidP="002E61CB">
      <w:pPr>
        <w:pStyle w:val="a3"/>
        <w:spacing w:before="0" w:beforeAutospacing="0" w:after="120" w:afterAutospacing="0"/>
        <w:ind w:firstLine="540"/>
        <w:jc w:val="both"/>
      </w:pPr>
      <w:r w:rsidRPr="002E61CB">
        <w:rPr>
          <w:rStyle w:val="a4"/>
          <w:b w:val="0"/>
          <w:u w:val="single"/>
        </w:rPr>
        <w:t>В-третьих</w:t>
      </w:r>
      <w:r>
        <w:t xml:space="preserve">, явным преимуществом именно аудио-подкаста является то, что его слушатель может параллельно прослушиванию подкаста в своем MP3-плеере делать свои обычные дела. Это удобно тем, что такая информация при частом прослушивании начинает впитываться в ум слушателя на подсознательном уровне, а далее менять его ментальные установки, убеждения, систему ценностей и взглядов на жизнь. Таким образом, слушая подкасты успешных людей, с ценной позитивной информацией, человек начинает постепенно меняться на том уровне, на котором ему практически невозможно поменяться прикладывая свое прямое сознательное усилие. И таким образом Вы тоже начинаете думать как успешный человек. Иначе говоря, позитивные аудио-подкасты Вас буквально могут перепрограммировать, делая из Вас более счастливого, конструктивного и продуктивного человека. И это уже давно проверено. </w:t>
      </w:r>
    </w:p>
    <w:p w:rsidR="00523558" w:rsidRDefault="00523558" w:rsidP="002E61CB">
      <w:pPr>
        <w:pStyle w:val="a3"/>
        <w:spacing w:before="0" w:beforeAutospacing="0" w:after="120" w:afterAutospacing="0"/>
        <w:ind w:firstLine="540"/>
        <w:jc w:val="both"/>
      </w:pPr>
      <w:r w:rsidRPr="002E61CB">
        <w:rPr>
          <w:rStyle w:val="a4"/>
          <w:b w:val="0"/>
          <w:u w:val="single"/>
        </w:rPr>
        <w:t>В-четвертых</w:t>
      </w:r>
      <w:r>
        <w:t xml:space="preserve">, видео-подкасты и скринкасты могут Вам передать какую-то невербальную мотивационную информацию, а так же опыт человека, что не позволяет в большинстве случаев сделать обычный </w:t>
      </w:r>
      <w:r>
        <w:lastRenderedPageBreak/>
        <w:t xml:space="preserve">текст. Например, доказано, что жестикуляция при общении является важной частью самого общения и выражает часто то, что не выражают сами слова. И когда Вы просматриваете видео-подкаст и видите как говорит и жестикулирует человек (спикер), то это позволяет Вам в максимальном формате усваивать информацию, проникаться сказанным и показанным. А интонация голоса в аудио подкасте часто непосредственно влияет на личное убеждение в правильности сказанного автором. </w:t>
      </w:r>
    </w:p>
    <w:p w:rsidR="00523558" w:rsidRDefault="00523558" w:rsidP="002E61CB">
      <w:pPr>
        <w:pStyle w:val="a3"/>
        <w:spacing w:before="0" w:beforeAutospacing="0" w:after="120" w:afterAutospacing="0"/>
        <w:ind w:firstLine="540"/>
        <w:jc w:val="both"/>
      </w:pPr>
      <w:r w:rsidRPr="002E61CB">
        <w:rPr>
          <w:rStyle w:val="a4"/>
          <w:b w:val="0"/>
          <w:u w:val="single"/>
        </w:rPr>
        <w:t>В-пятых</w:t>
      </w:r>
      <w:r>
        <w:t xml:space="preserve">, создание аудио, видео подкастов и скринкастов делает из Вас своеобразного режиссера, автора и ведущего своих радио и видео программ. Вы можете стать популярны и известным, как автор и как профессионал в своей области. И если раньше это было уделом избранных людей, работающих на радио-станциях или телеканалах, то теперь с помощью подкастинга и неограниченных возможностей Интернета Вы можете сами вещать через собственный блог, рассылку, сайт на потенциально неограниченную аудиторию! </w:t>
      </w:r>
    </w:p>
    <w:p w:rsidR="00523558" w:rsidRDefault="00523558" w:rsidP="002E61CB">
      <w:pPr>
        <w:pStyle w:val="a3"/>
        <w:spacing w:before="0" w:beforeAutospacing="0" w:after="120" w:afterAutospacing="0"/>
        <w:ind w:firstLine="540"/>
        <w:jc w:val="both"/>
      </w:pPr>
      <w:r w:rsidRPr="002E61CB">
        <w:rPr>
          <w:rStyle w:val="a4"/>
          <w:b w:val="0"/>
          <w:u w:val="single"/>
        </w:rPr>
        <w:t>В-шестых</w:t>
      </w:r>
      <w:r>
        <w:t xml:space="preserve">, темой для создания своего подкаста может послужить что угодно. Это может быть гениальная мысль, которая пришла Вам в голову и которую Вы записали быстро на диктофон. Это может быть аудио или видео интервью с каким-то интересным человеком, это может быть просто какая-то новость из Вашей области деятельности. Это может быть Ваша профессиональная запись своих рекомендаций для аудитории Вашего блога или тематического сайта. Тут остается только подключить Вашу творческую фантазию, потому что тематика и возможности подкастинга неограниченны! Главное помнить и соблюдать один важнейший принцип – подкаст не должен превратиться в какое-то бубнение себе под нос и загруз людей бесполезной информацией. </w:t>
      </w:r>
      <w:r>
        <w:rPr>
          <w:u w:val="single"/>
        </w:rPr>
        <w:t>Подкаст обязательно должен обладать информационной ценностью для его слушателя или зрителя</w:t>
      </w:r>
      <w:r>
        <w:t xml:space="preserve">! </w:t>
      </w:r>
    </w:p>
    <w:p w:rsidR="003445DF" w:rsidRPr="002E61CB" w:rsidRDefault="002E61CB" w:rsidP="002E61CB">
      <w:pPr>
        <w:pStyle w:val="a3"/>
        <w:spacing w:before="0" w:beforeAutospacing="0" w:after="120" w:afterAutospacing="0"/>
        <w:jc w:val="center"/>
        <w:rPr>
          <w:i/>
        </w:rPr>
      </w:pPr>
      <w:r w:rsidRPr="002E61CB">
        <w:rPr>
          <w:b/>
          <w:i/>
        </w:rPr>
        <w:t>Р</w:t>
      </w:r>
      <w:r w:rsidR="003445DF" w:rsidRPr="002E61CB">
        <w:rPr>
          <w:b/>
          <w:i/>
        </w:rPr>
        <w:t>оль подкастинга в образовании</w:t>
      </w:r>
    </w:p>
    <w:p w:rsidR="003445DF" w:rsidRPr="000C349E" w:rsidRDefault="003445DF" w:rsidP="00B12A1D">
      <w:pPr>
        <w:numPr>
          <w:ilvl w:val="0"/>
          <w:numId w:val="15"/>
        </w:numPr>
        <w:spacing w:after="120"/>
        <w:jc w:val="both"/>
      </w:pPr>
      <w:r w:rsidRPr="000C349E">
        <w:t>Подкасты позволяют прослушивать или просматривать образовательные материалы на компьютере или iPod, не ограничивая учебу занятиями в школе.</w:t>
      </w:r>
    </w:p>
    <w:p w:rsidR="003445DF" w:rsidRPr="008F3719" w:rsidRDefault="003445DF" w:rsidP="00B12A1D">
      <w:pPr>
        <w:pStyle w:val="a3"/>
        <w:numPr>
          <w:ilvl w:val="0"/>
          <w:numId w:val="15"/>
        </w:numPr>
        <w:spacing w:before="0" w:beforeAutospacing="0" w:after="120" w:afterAutospacing="0"/>
        <w:jc w:val="both"/>
      </w:pPr>
      <w:r w:rsidRPr="008F3719">
        <w:t xml:space="preserve">Подкаст может содержать все, что может быть записано в виде аудио или видеофайла: урок иностранного языка или лекцию. </w:t>
      </w:r>
    </w:p>
    <w:p w:rsidR="003445DF" w:rsidRPr="008F3719" w:rsidRDefault="003445DF" w:rsidP="00B12A1D">
      <w:pPr>
        <w:pStyle w:val="a3"/>
        <w:numPr>
          <w:ilvl w:val="0"/>
          <w:numId w:val="15"/>
        </w:numPr>
        <w:spacing w:before="0" w:beforeAutospacing="0" w:after="120" w:afterAutospacing="0"/>
        <w:jc w:val="both"/>
      </w:pPr>
      <w:r w:rsidRPr="008F3719">
        <w:lastRenderedPageBreak/>
        <w:t>Преподаватели могут создавать подкасты с ежедневными домашними заданиями и лекциями, записанными в классе, и публиковать их для учеников. Ученики, в свою очередь, также могут создавать и публиковать материалы для своих преподавателей или других учеников.</w:t>
      </w:r>
    </w:p>
    <w:p w:rsidR="003445DF" w:rsidRPr="008F3719" w:rsidRDefault="003445DF" w:rsidP="00B12A1D">
      <w:pPr>
        <w:pStyle w:val="a3"/>
        <w:numPr>
          <w:ilvl w:val="0"/>
          <w:numId w:val="15"/>
        </w:numPr>
        <w:spacing w:before="0" w:beforeAutospacing="0" w:after="120" w:afterAutospacing="0"/>
        <w:jc w:val="both"/>
      </w:pPr>
      <w:r w:rsidRPr="008F3719">
        <w:t xml:space="preserve">Существует большое количество учебных материалов, специально разработанных для публикации в виде подкастов: от презентаций для учебных программ до профессиональных разработок, что позволяет создавать сообщества и обмениваться материалами и находками. </w:t>
      </w:r>
    </w:p>
    <w:p w:rsidR="00483D76" w:rsidRPr="00B12A1D" w:rsidRDefault="00483D76" w:rsidP="002E61CB">
      <w:pPr>
        <w:spacing w:after="120"/>
        <w:ind w:firstLine="540"/>
        <w:jc w:val="both"/>
      </w:pPr>
      <w:r w:rsidRPr="00B12A1D">
        <w:rPr>
          <w:b/>
        </w:rPr>
        <w:t>Цель работы:</w:t>
      </w:r>
      <w:r w:rsidRPr="00B12A1D">
        <w:t xml:space="preserve"> оказать методическую помощь педагогам, организаторам воспитательной работы с детьми с использованием современной информационной технологии «Подкаст»</w:t>
      </w:r>
    </w:p>
    <w:p w:rsidR="00483D76" w:rsidRPr="00B12A1D" w:rsidRDefault="00483D76" w:rsidP="002E61CB">
      <w:pPr>
        <w:spacing w:after="120"/>
        <w:ind w:firstLine="540"/>
        <w:jc w:val="both"/>
      </w:pPr>
      <w:r w:rsidRPr="00B12A1D">
        <w:rPr>
          <w:b/>
        </w:rPr>
        <w:t>Ожидаемый результат:</w:t>
      </w:r>
      <w:r w:rsidRPr="00B12A1D">
        <w:t xml:space="preserve"> повышение эффективности учебно-воспитательного процесса.</w:t>
      </w:r>
    </w:p>
    <w:p w:rsidR="00483D76" w:rsidRPr="00B12A1D" w:rsidRDefault="00483D76" w:rsidP="002E61CB">
      <w:pPr>
        <w:spacing w:after="120"/>
        <w:ind w:firstLine="540"/>
        <w:jc w:val="both"/>
      </w:pPr>
      <w:r w:rsidRPr="00B12A1D">
        <w:rPr>
          <w:b/>
        </w:rPr>
        <w:t>Новизна:</w:t>
      </w:r>
      <w:r w:rsidRPr="00B12A1D">
        <w:t xml:space="preserve"> данная технология не используется в учебно-воспитательном процессе в рамках нашего города, но доступна в любое удобное для слушателя время. Ее использование позволит повысить эффективность обучения на отдельных предметах.</w:t>
      </w:r>
    </w:p>
    <w:p w:rsidR="006A103A" w:rsidRDefault="00483D76" w:rsidP="006A103A">
      <w:pPr>
        <w:jc w:val="center"/>
        <w:rPr>
          <w:b/>
        </w:rPr>
      </w:pPr>
      <w:r>
        <w:br w:type="page"/>
      </w:r>
      <w:r w:rsidR="00C57D84" w:rsidRPr="00C57D84">
        <w:rPr>
          <w:b/>
        </w:rPr>
        <w:lastRenderedPageBreak/>
        <w:t>Оглавление</w:t>
      </w:r>
    </w:p>
    <w:p w:rsidR="006A103A" w:rsidRPr="006A103A" w:rsidRDefault="006A103A">
      <w:pPr>
        <w:pStyle w:val="1"/>
        <w:tabs>
          <w:tab w:val="right" w:leader="dot" w:pos="7275"/>
        </w:tabs>
        <w:rPr>
          <w:noProof/>
        </w:rPr>
      </w:pPr>
      <w:r w:rsidRPr="006A103A">
        <w:fldChar w:fldCharType="begin"/>
      </w:r>
      <w:r w:rsidRPr="006A103A">
        <w:instrText xml:space="preserve"> TOC \o "1-3" \h \z \u </w:instrText>
      </w:r>
      <w:r w:rsidRPr="006A103A">
        <w:fldChar w:fldCharType="separate"/>
      </w:r>
      <w:hyperlink w:anchor="_Toc276814341" w:history="1">
        <w:r w:rsidRPr="006A103A">
          <w:rPr>
            <w:rStyle w:val="a5"/>
            <w:noProof/>
          </w:rPr>
          <w:t>Содержание</w:t>
        </w:r>
        <w:r w:rsidRPr="006A103A">
          <w:rPr>
            <w:noProof/>
            <w:webHidden/>
          </w:rPr>
          <w:tab/>
        </w:r>
        <w:r w:rsidRPr="006A103A">
          <w:rPr>
            <w:noProof/>
            <w:webHidden/>
          </w:rPr>
          <w:fldChar w:fldCharType="begin"/>
        </w:r>
        <w:r w:rsidRPr="006A103A">
          <w:rPr>
            <w:noProof/>
            <w:webHidden/>
          </w:rPr>
          <w:instrText xml:space="preserve"> PAGEREF _Toc276814341 \h </w:instrText>
        </w:r>
        <w:r w:rsidRPr="006A103A">
          <w:rPr>
            <w:noProof/>
            <w:webHidden/>
          </w:rPr>
        </w:r>
        <w:r w:rsidRPr="006A103A">
          <w:rPr>
            <w:noProof/>
            <w:webHidden/>
          </w:rPr>
          <w:fldChar w:fldCharType="separate"/>
        </w:r>
        <w:r w:rsidR="00C833E9">
          <w:rPr>
            <w:noProof/>
            <w:webHidden/>
          </w:rPr>
          <w:t>8</w:t>
        </w:r>
        <w:r w:rsidRPr="006A103A">
          <w:rPr>
            <w:noProof/>
            <w:webHidden/>
          </w:rPr>
          <w:fldChar w:fldCharType="end"/>
        </w:r>
      </w:hyperlink>
    </w:p>
    <w:p w:rsidR="006A103A" w:rsidRPr="006A103A" w:rsidRDefault="00462C00">
      <w:pPr>
        <w:pStyle w:val="20"/>
        <w:tabs>
          <w:tab w:val="right" w:leader="dot" w:pos="7275"/>
        </w:tabs>
        <w:rPr>
          <w:noProof/>
        </w:rPr>
      </w:pPr>
      <w:hyperlink w:anchor="_Toc276814342" w:history="1">
        <w:r w:rsidR="006A103A" w:rsidRPr="006A103A">
          <w:rPr>
            <w:rStyle w:val="a5"/>
            <w:noProof/>
          </w:rPr>
          <w:t>Понятие подкаста</w:t>
        </w:r>
        <w:r w:rsidR="006A103A" w:rsidRPr="006A103A">
          <w:rPr>
            <w:noProof/>
            <w:webHidden/>
          </w:rPr>
          <w:tab/>
        </w:r>
        <w:r w:rsidR="006A103A" w:rsidRPr="006A103A">
          <w:rPr>
            <w:noProof/>
            <w:webHidden/>
          </w:rPr>
          <w:fldChar w:fldCharType="begin"/>
        </w:r>
        <w:r w:rsidR="006A103A" w:rsidRPr="006A103A">
          <w:rPr>
            <w:noProof/>
            <w:webHidden/>
          </w:rPr>
          <w:instrText xml:space="preserve"> PAGEREF _Toc276814342 \h </w:instrText>
        </w:r>
        <w:r w:rsidR="006A103A" w:rsidRPr="006A103A">
          <w:rPr>
            <w:noProof/>
            <w:webHidden/>
          </w:rPr>
        </w:r>
        <w:r w:rsidR="006A103A" w:rsidRPr="006A103A">
          <w:rPr>
            <w:noProof/>
            <w:webHidden/>
          </w:rPr>
          <w:fldChar w:fldCharType="separate"/>
        </w:r>
        <w:r w:rsidR="00C833E9">
          <w:rPr>
            <w:noProof/>
            <w:webHidden/>
          </w:rPr>
          <w:t>8</w:t>
        </w:r>
        <w:r w:rsidR="006A103A" w:rsidRPr="006A103A">
          <w:rPr>
            <w:noProof/>
            <w:webHidden/>
          </w:rPr>
          <w:fldChar w:fldCharType="end"/>
        </w:r>
      </w:hyperlink>
    </w:p>
    <w:p w:rsidR="006A103A" w:rsidRPr="006A103A" w:rsidRDefault="00462C00">
      <w:pPr>
        <w:pStyle w:val="20"/>
        <w:tabs>
          <w:tab w:val="right" w:leader="dot" w:pos="7275"/>
        </w:tabs>
        <w:rPr>
          <w:noProof/>
        </w:rPr>
      </w:pPr>
      <w:hyperlink w:anchor="_Toc276814343" w:history="1">
        <w:r w:rsidR="006A103A" w:rsidRPr="006A103A">
          <w:rPr>
            <w:rStyle w:val="a5"/>
            <w:bCs/>
            <w:noProof/>
          </w:rPr>
          <w:t>Типы подкастов:</w:t>
        </w:r>
        <w:r w:rsidR="006A103A" w:rsidRPr="006A103A">
          <w:rPr>
            <w:noProof/>
            <w:webHidden/>
          </w:rPr>
          <w:tab/>
        </w:r>
        <w:r w:rsidR="006A103A" w:rsidRPr="006A103A">
          <w:rPr>
            <w:noProof/>
            <w:webHidden/>
          </w:rPr>
          <w:fldChar w:fldCharType="begin"/>
        </w:r>
        <w:r w:rsidR="006A103A" w:rsidRPr="006A103A">
          <w:rPr>
            <w:noProof/>
            <w:webHidden/>
          </w:rPr>
          <w:instrText xml:space="preserve"> PAGEREF _Toc276814343 \h </w:instrText>
        </w:r>
        <w:r w:rsidR="006A103A" w:rsidRPr="006A103A">
          <w:rPr>
            <w:noProof/>
            <w:webHidden/>
          </w:rPr>
        </w:r>
        <w:r w:rsidR="006A103A" w:rsidRPr="006A103A">
          <w:rPr>
            <w:noProof/>
            <w:webHidden/>
          </w:rPr>
          <w:fldChar w:fldCharType="separate"/>
        </w:r>
        <w:r w:rsidR="00C833E9">
          <w:rPr>
            <w:noProof/>
            <w:webHidden/>
          </w:rPr>
          <w:t>8</w:t>
        </w:r>
        <w:r w:rsidR="006A103A" w:rsidRPr="006A103A">
          <w:rPr>
            <w:noProof/>
            <w:webHidden/>
          </w:rPr>
          <w:fldChar w:fldCharType="end"/>
        </w:r>
      </w:hyperlink>
    </w:p>
    <w:p w:rsidR="006A103A" w:rsidRPr="006A103A" w:rsidRDefault="00462C00">
      <w:pPr>
        <w:pStyle w:val="20"/>
        <w:tabs>
          <w:tab w:val="right" w:leader="dot" w:pos="7275"/>
        </w:tabs>
        <w:rPr>
          <w:noProof/>
        </w:rPr>
      </w:pPr>
      <w:hyperlink w:anchor="_Toc276814344" w:history="1">
        <w:r w:rsidR="006A103A" w:rsidRPr="006A103A">
          <w:rPr>
            <w:rStyle w:val="a5"/>
            <w:noProof/>
          </w:rPr>
          <w:t>Этапы создания подкаста:</w:t>
        </w:r>
        <w:r w:rsidR="006A103A" w:rsidRPr="006A103A">
          <w:rPr>
            <w:noProof/>
            <w:webHidden/>
          </w:rPr>
          <w:tab/>
        </w:r>
        <w:r w:rsidR="006A103A" w:rsidRPr="006A103A">
          <w:rPr>
            <w:noProof/>
            <w:webHidden/>
          </w:rPr>
          <w:fldChar w:fldCharType="begin"/>
        </w:r>
        <w:r w:rsidR="006A103A" w:rsidRPr="006A103A">
          <w:rPr>
            <w:noProof/>
            <w:webHidden/>
          </w:rPr>
          <w:instrText xml:space="preserve"> PAGEREF _Toc276814344 \h </w:instrText>
        </w:r>
        <w:r w:rsidR="006A103A" w:rsidRPr="006A103A">
          <w:rPr>
            <w:noProof/>
            <w:webHidden/>
          </w:rPr>
        </w:r>
        <w:r w:rsidR="006A103A" w:rsidRPr="006A103A">
          <w:rPr>
            <w:noProof/>
            <w:webHidden/>
          </w:rPr>
          <w:fldChar w:fldCharType="separate"/>
        </w:r>
        <w:r w:rsidR="00C833E9">
          <w:rPr>
            <w:noProof/>
            <w:webHidden/>
          </w:rPr>
          <w:t>9</w:t>
        </w:r>
        <w:r w:rsidR="006A103A" w:rsidRPr="006A103A">
          <w:rPr>
            <w:noProof/>
            <w:webHidden/>
          </w:rPr>
          <w:fldChar w:fldCharType="end"/>
        </w:r>
      </w:hyperlink>
    </w:p>
    <w:p w:rsidR="006A103A" w:rsidRPr="006A103A" w:rsidRDefault="00462C00">
      <w:pPr>
        <w:pStyle w:val="1"/>
        <w:tabs>
          <w:tab w:val="right" w:leader="dot" w:pos="7275"/>
        </w:tabs>
        <w:rPr>
          <w:noProof/>
        </w:rPr>
      </w:pPr>
      <w:hyperlink w:anchor="_Toc276814345" w:history="1">
        <w:r w:rsidR="006A103A" w:rsidRPr="006A103A">
          <w:rPr>
            <w:rStyle w:val="a5"/>
            <w:noProof/>
          </w:rPr>
          <w:t>Заключение</w:t>
        </w:r>
        <w:r w:rsidR="006A103A" w:rsidRPr="006A103A">
          <w:rPr>
            <w:noProof/>
            <w:webHidden/>
          </w:rPr>
          <w:tab/>
        </w:r>
        <w:r w:rsidR="006A103A" w:rsidRPr="006A103A">
          <w:rPr>
            <w:noProof/>
            <w:webHidden/>
          </w:rPr>
          <w:fldChar w:fldCharType="begin"/>
        </w:r>
        <w:r w:rsidR="006A103A" w:rsidRPr="006A103A">
          <w:rPr>
            <w:noProof/>
            <w:webHidden/>
          </w:rPr>
          <w:instrText xml:space="preserve"> PAGEREF _Toc276814345 \h </w:instrText>
        </w:r>
        <w:r w:rsidR="006A103A" w:rsidRPr="006A103A">
          <w:rPr>
            <w:noProof/>
            <w:webHidden/>
          </w:rPr>
        </w:r>
        <w:r w:rsidR="006A103A" w:rsidRPr="006A103A">
          <w:rPr>
            <w:noProof/>
            <w:webHidden/>
          </w:rPr>
          <w:fldChar w:fldCharType="separate"/>
        </w:r>
        <w:r w:rsidR="00C833E9">
          <w:rPr>
            <w:noProof/>
            <w:webHidden/>
          </w:rPr>
          <w:t>15</w:t>
        </w:r>
        <w:r w:rsidR="006A103A" w:rsidRPr="006A103A">
          <w:rPr>
            <w:noProof/>
            <w:webHidden/>
          </w:rPr>
          <w:fldChar w:fldCharType="end"/>
        </w:r>
      </w:hyperlink>
    </w:p>
    <w:p w:rsidR="006A103A" w:rsidRPr="006A103A" w:rsidRDefault="00462C00">
      <w:pPr>
        <w:pStyle w:val="1"/>
        <w:tabs>
          <w:tab w:val="right" w:leader="dot" w:pos="7275"/>
        </w:tabs>
        <w:rPr>
          <w:noProof/>
        </w:rPr>
      </w:pPr>
      <w:hyperlink w:anchor="_Toc276814346" w:history="1">
        <w:r w:rsidR="006A103A" w:rsidRPr="006A103A">
          <w:rPr>
            <w:rStyle w:val="a5"/>
            <w:noProof/>
          </w:rPr>
          <w:t>Список использованной и рекомендуемой литературы</w:t>
        </w:r>
        <w:r w:rsidR="006A103A" w:rsidRPr="006A103A">
          <w:rPr>
            <w:noProof/>
            <w:webHidden/>
          </w:rPr>
          <w:tab/>
        </w:r>
        <w:r w:rsidR="006A103A" w:rsidRPr="006A103A">
          <w:rPr>
            <w:noProof/>
            <w:webHidden/>
          </w:rPr>
          <w:fldChar w:fldCharType="begin"/>
        </w:r>
        <w:r w:rsidR="006A103A" w:rsidRPr="006A103A">
          <w:rPr>
            <w:noProof/>
            <w:webHidden/>
          </w:rPr>
          <w:instrText xml:space="preserve"> PAGEREF _Toc276814346 \h </w:instrText>
        </w:r>
        <w:r w:rsidR="006A103A" w:rsidRPr="006A103A">
          <w:rPr>
            <w:noProof/>
            <w:webHidden/>
          </w:rPr>
        </w:r>
        <w:r w:rsidR="006A103A" w:rsidRPr="006A103A">
          <w:rPr>
            <w:noProof/>
            <w:webHidden/>
          </w:rPr>
          <w:fldChar w:fldCharType="separate"/>
        </w:r>
        <w:r w:rsidR="00C833E9">
          <w:rPr>
            <w:noProof/>
            <w:webHidden/>
          </w:rPr>
          <w:t>17</w:t>
        </w:r>
        <w:r w:rsidR="006A103A" w:rsidRPr="006A103A">
          <w:rPr>
            <w:noProof/>
            <w:webHidden/>
          </w:rPr>
          <w:fldChar w:fldCharType="end"/>
        </w:r>
      </w:hyperlink>
    </w:p>
    <w:p w:rsidR="006A103A" w:rsidRDefault="006A103A" w:rsidP="006A103A">
      <w:pPr>
        <w:jc w:val="center"/>
        <w:outlineLvl w:val="0"/>
        <w:rPr>
          <w:b/>
        </w:rPr>
      </w:pPr>
      <w:r w:rsidRPr="006A103A">
        <w:fldChar w:fldCharType="end"/>
      </w:r>
      <w:r>
        <w:rPr>
          <w:b/>
        </w:rPr>
        <w:br w:type="page"/>
      </w:r>
      <w:bookmarkStart w:id="1" w:name="_Toc276814341"/>
      <w:r>
        <w:rPr>
          <w:b/>
        </w:rPr>
        <w:lastRenderedPageBreak/>
        <w:t>Содержание</w:t>
      </w:r>
      <w:bookmarkEnd w:id="1"/>
    </w:p>
    <w:p w:rsidR="006A103A" w:rsidRPr="006A103A" w:rsidRDefault="006A103A" w:rsidP="006A103A">
      <w:pPr>
        <w:jc w:val="center"/>
        <w:outlineLvl w:val="1"/>
        <w:rPr>
          <w:b/>
          <w:i/>
          <w:sz w:val="22"/>
          <w:szCs w:val="22"/>
        </w:rPr>
      </w:pPr>
      <w:bookmarkStart w:id="2" w:name="_Toc276814342"/>
      <w:r>
        <w:rPr>
          <w:b/>
          <w:sz w:val="22"/>
          <w:szCs w:val="22"/>
        </w:rPr>
        <w:t>Понятие подкаста</w:t>
      </w:r>
      <w:bookmarkEnd w:id="2"/>
    </w:p>
    <w:p w:rsidR="00523558" w:rsidRDefault="00523558" w:rsidP="00C57D84">
      <w:pPr>
        <w:spacing w:after="120"/>
        <w:ind w:firstLine="540"/>
        <w:jc w:val="both"/>
      </w:pPr>
      <w:r>
        <w:t xml:space="preserve">Подкаст это звуковой файл (чаще всего в формате MP3) или же видеофайл (чаще всего в формате потокового flash-видео FLV), который распространяется бесплатно через интернет для массового прослушивания или просмотра своей целевой аудитории. </w:t>
      </w:r>
    </w:p>
    <w:p w:rsidR="00523558" w:rsidRPr="00087923" w:rsidRDefault="00523558" w:rsidP="00C57D84">
      <w:pPr>
        <w:spacing w:after="120"/>
        <w:ind w:firstLine="540"/>
        <w:jc w:val="both"/>
      </w:pPr>
      <w:r w:rsidRPr="00087923">
        <w:rPr>
          <w:b/>
          <w:bCs/>
        </w:rPr>
        <w:t>Подка́стинг</w:t>
      </w:r>
      <w:r w:rsidRPr="00087923">
        <w:t xml:space="preserve"> (</w:t>
      </w:r>
      <w:hyperlink r:id="rId10" w:tooltip="Английский язык" w:history="1">
        <w:r w:rsidRPr="00087923">
          <w:t>англ.</w:t>
        </w:r>
      </w:hyperlink>
      <w:r w:rsidRPr="00087923">
        <w:t> </w:t>
      </w:r>
      <w:r w:rsidRPr="00087923">
        <w:rPr>
          <w:i/>
          <w:iCs/>
        </w:rPr>
        <w:t>podcasting</w:t>
      </w:r>
      <w:r w:rsidRPr="00087923">
        <w:t xml:space="preserve">, от </w:t>
      </w:r>
      <w:hyperlink r:id="rId11" w:tooltip="IPod" w:history="1">
        <w:r w:rsidRPr="00087923">
          <w:t>iPod</w:t>
        </w:r>
      </w:hyperlink>
      <w:r w:rsidRPr="00087923">
        <w:t xml:space="preserve"> и </w:t>
      </w:r>
      <w:hyperlink r:id="rId12" w:tooltip="Английский язык" w:history="1">
        <w:r w:rsidRPr="00087923">
          <w:t>англ.</w:t>
        </w:r>
      </w:hyperlink>
      <w:r w:rsidRPr="00087923">
        <w:t> </w:t>
      </w:r>
      <w:r w:rsidRPr="00087923">
        <w:rPr>
          <w:i/>
          <w:iCs/>
        </w:rPr>
        <w:t>broadcasting</w:t>
      </w:r>
      <w:hyperlink r:id="rId13" w:anchor="cite_note-0" w:history="1"/>
      <w:r w:rsidRPr="00087923">
        <w:t xml:space="preserve"> — повсеместное, широкоформатное вещание) — процесс создания и распространения звуковых или видеопередач (то есть подкастов) во </w:t>
      </w:r>
      <w:hyperlink r:id="rId14" w:tooltip="Интернет" w:history="1">
        <w:r w:rsidRPr="00087923">
          <w:t>Всемирной сети</w:t>
        </w:r>
      </w:hyperlink>
      <w:r w:rsidRPr="00087923">
        <w:t xml:space="preserve"> (обычно в формате </w:t>
      </w:r>
      <w:hyperlink r:id="rId15" w:tooltip="MP3" w:history="1">
        <w:r w:rsidRPr="00087923">
          <w:t>MP3</w:t>
        </w:r>
      </w:hyperlink>
      <w:r w:rsidRPr="00087923">
        <w:t xml:space="preserve">, </w:t>
      </w:r>
      <w:hyperlink r:id="rId16" w:tooltip="AAC" w:history="1">
        <w:r w:rsidRPr="00087923">
          <w:t>AAC</w:t>
        </w:r>
      </w:hyperlink>
      <w:r w:rsidRPr="00087923">
        <w:t xml:space="preserve"> или </w:t>
      </w:r>
      <w:hyperlink r:id="rId17" w:tooltip="Ogg/Vorbis" w:history="1">
        <w:r w:rsidRPr="00087923">
          <w:t>Ogg/Vorbis</w:t>
        </w:r>
      </w:hyperlink>
      <w:r w:rsidRPr="00087923">
        <w:t xml:space="preserve"> для звуковых и </w:t>
      </w:r>
      <w:hyperlink r:id="rId18" w:tooltip="Flash Video" w:history="1">
        <w:r w:rsidRPr="00087923">
          <w:t>Flash Video</w:t>
        </w:r>
      </w:hyperlink>
      <w:r w:rsidRPr="00087923">
        <w:t xml:space="preserve"> и других для видео передач). Как правило, подкасты имеют определенную тематику и периодичность издания, однако бывают и исключения.</w:t>
      </w:r>
    </w:p>
    <w:p w:rsidR="00523558" w:rsidRPr="00087923" w:rsidRDefault="00523558" w:rsidP="00C57D84">
      <w:pPr>
        <w:spacing w:after="120"/>
        <w:ind w:firstLine="540"/>
        <w:jc w:val="both"/>
      </w:pPr>
      <w:r w:rsidRPr="00087923">
        <w:t xml:space="preserve">Целевая аудитория подкастинга — пользователи персональных или портативных компьютеров, а также владельцы </w:t>
      </w:r>
      <w:hyperlink r:id="rId19" w:tooltip="Плеер" w:history="1">
        <w:r w:rsidRPr="00087923">
          <w:t>портативных проигрывателей</w:t>
        </w:r>
      </w:hyperlink>
      <w:r w:rsidRPr="00087923">
        <w:t xml:space="preserve">. Для удобного прослушивания подкастов создано множество </w:t>
      </w:r>
      <w:hyperlink r:id="rId20" w:tooltip="Программное обеспечение" w:history="1">
        <w:r w:rsidRPr="00087923">
          <w:t>программных продуктов</w:t>
        </w:r>
      </w:hyperlink>
      <w:r w:rsidRPr="00087923">
        <w:t xml:space="preserve">, таких как </w:t>
      </w:r>
      <w:hyperlink r:id="rId21" w:tooltip="ITunes" w:history="1">
        <w:r w:rsidRPr="00087923">
          <w:t>iTunes</w:t>
        </w:r>
      </w:hyperlink>
      <w:r w:rsidRPr="00087923">
        <w:t xml:space="preserve">, </w:t>
      </w:r>
      <w:hyperlink r:id="rId22" w:tooltip="Rhythmbox" w:history="1">
        <w:r w:rsidRPr="00087923">
          <w:t>Rhythmbox</w:t>
        </w:r>
      </w:hyperlink>
      <w:r w:rsidRPr="00087923">
        <w:t xml:space="preserve">, </w:t>
      </w:r>
      <w:hyperlink r:id="rId23" w:tooltip="AmaroK" w:history="1">
        <w:r w:rsidRPr="00087923">
          <w:t>AmaroK</w:t>
        </w:r>
      </w:hyperlink>
      <w:r w:rsidRPr="00087923">
        <w:t xml:space="preserve"> или </w:t>
      </w:r>
      <w:hyperlink r:id="rId24" w:tooltip="Banshee (медиаплеер)" w:history="1">
        <w:r w:rsidRPr="00087923">
          <w:t>Banshee</w:t>
        </w:r>
      </w:hyperlink>
      <w:r w:rsidRPr="00087923">
        <w:t>, следящих за обновлением подкаст-лент и их автоматической загрузкой.</w:t>
      </w:r>
    </w:p>
    <w:p w:rsidR="00523558" w:rsidRPr="00087923" w:rsidRDefault="00523558" w:rsidP="00C57D84">
      <w:pPr>
        <w:spacing w:after="120"/>
        <w:ind w:firstLine="540"/>
        <w:jc w:val="both"/>
      </w:pPr>
      <w:r w:rsidRPr="00087923">
        <w:rPr>
          <w:i/>
          <w:iCs/>
        </w:rPr>
        <w:t>Подка́ст-терминал</w:t>
      </w:r>
      <w:r w:rsidRPr="00087923">
        <w:t xml:space="preserve"> — это </w:t>
      </w:r>
      <w:hyperlink r:id="rId25" w:tooltip="Веб-сайт" w:history="1">
        <w:r w:rsidRPr="00087923">
          <w:t>веб-сайт</w:t>
        </w:r>
      </w:hyperlink>
      <w:r w:rsidRPr="00087923">
        <w:t xml:space="preserve">, поддерживающий </w:t>
      </w:r>
      <w:hyperlink r:id="rId26" w:tooltip="Хостинг" w:history="1">
        <w:r w:rsidRPr="00087923">
          <w:t>хостинг</w:t>
        </w:r>
      </w:hyperlink>
      <w:r w:rsidRPr="00087923">
        <w:t xml:space="preserve"> медиафайлов и в какой-то степени автоматизирующий помещение записей и подписку на обновления.</w:t>
      </w:r>
    </w:p>
    <w:p w:rsidR="00523558" w:rsidRPr="00087923" w:rsidRDefault="00523558" w:rsidP="00C57D84">
      <w:pPr>
        <w:spacing w:after="120"/>
        <w:ind w:firstLine="540"/>
        <w:jc w:val="both"/>
      </w:pPr>
      <w:r w:rsidRPr="00087923">
        <w:rPr>
          <w:i/>
          <w:iCs/>
        </w:rPr>
        <w:t>Подка́стер</w:t>
      </w:r>
      <w:r w:rsidRPr="00087923">
        <w:t> — человек, который занимается подкастингом на любительской или профессиональной основе.</w:t>
      </w:r>
    </w:p>
    <w:p w:rsidR="00C57D84" w:rsidRDefault="00C57D84" w:rsidP="006A103A">
      <w:pPr>
        <w:pStyle w:val="a3"/>
        <w:spacing w:before="0" w:beforeAutospacing="0" w:after="120" w:afterAutospacing="0"/>
        <w:jc w:val="center"/>
        <w:outlineLvl w:val="1"/>
      </w:pPr>
      <w:bookmarkStart w:id="3" w:name="_Toc276814343"/>
      <w:r>
        <w:rPr>
          <w:rStyle w:val="a4"/>
        </w:rPr>
        <w:t>Т</w:t>
      </w:r>
      <w:r w:rsidR="00523558">
        <w:rPr>
          <w:rStyle w:val="a4"/>
        </w:rPr>
        <w:t>ип</w:t>
      </w:r>
      <w:r>
        <w:rPr>
          <w:rStyle w:val="a4"/>
        </w:rPr>
        <w:t>ы</w:t>
      </w:r>
      <w:r w:rsidR="00523558">
        <w:rPr>
          <w:rStyle w:val="a4"/>
        </w:rPr>
        <w:t xml:space="preserve"> подкастов:</w:t>
      </w:r>
      <w:bookmarkEnd w:id="3"/>
    </w:p>
    <w:p w:rsidR="00C57D84" w:rsidRDefault="00523558" w:rsidP="00C57D84">
      <w:pPr>
        <w:pStyle w:val="a3"/>
        <w:numPr>
          <w:ilvl w:val="0"/>
          <w:numId w:val="16"/>
        </w:numPr>
        <w:spacing w:before="0" w:beforeAutospacing="0" w:after="120" w:afterAutospacing="0"/>
        <w:jc w:val="both"/>
      </w:pPr>
      <w:r>
        <w:rPr>
          <w:rStyle w:val="a4"/>
          <w:u w:val="single"/>
        </w:rPr>
        <w:t>Аудио-подкаст</w:t>
      </w:r>
      <w:r>
        <w:rPr>
          <w:rStyle w:val="a4"/>
        </w:rPr>
        <w:t>.</w:t>
      </w:r>
      <w:r>
        <w:t xml:space="preserve"> Представляет из себя аудио запись Ваших законченных идей, мыслей, лекций, новостей, презентаций, которая несет в себе явный интерес и пользу для Вашей целевой аудитории. Запись оформляется в mp3-файл, который далее Вы предоставляете для прослушивания либо с помощью специальной аудио-flash-кнопки, которую Вы интегрируете на блог (сайт) и(или) даете ссылку для скачивания файла подкаста. Тема Аудио-подскаста должна соответствовать полностью тематике Вашего </w:t>
      </w:r>
      <w:r>
        <w:lastRenderedPageBreak/>
        <w:t xml:space="preserve">блога или сайта. Аудио-подскаст должен быть бесплатным и представлять информационную ценность для посетителя. </w:t>
      </w:r>
    </w:p>
    <w:p w:rsidR="00523558" w:rsidRDefault="00523558" w:rsidP="00C57D84">
      <w:pPr>
        <w:pStyle w:val="a3"/>
        <w:numPr>
          <w:ilvl w:val="0"/>
          <w:numId w:val="16"/>
        </w:numPr>
        <w:spacing w:before="0" w:beforeAutospacing="0" w:after="120" w:afterAutospacing="0"/>
        <w:jc w:val="both"/>
      </w:pPr>
      <w:r>
        <w:rPr>
          <w:rStyle w:val="a4"/>
          <w:u w:val="single"/>
        </w:rPr>
        <w:t>Видео-подкаст</w:t>
      </w:r>
      <w:r>
        <w:rPr>
          <w:rStyle w:val="a4"/>
        </w:rPr>
        <w:t>.</w:t>
      </w:r>
      <w:r>
        <w:t xml:space="preserve"> Представляет из себя видеозапись Вашего выступления на какую-то тему, связанную непосредственно с тематикой Вашего блога или информационного сайта. Далее эта запись размещается на Вашем блоге или сайте. Опять же, видео-подкаст должен обязательно быть полезен Вашей целевой аудитории. </w:t>
      </w:r>
    </w:p>
    <w:p w:rsidR="00523558" w:rsidRDefault="00523558" w:rsidP="00C57D84">
      <w:pPr>
        <w:pStyle w:val="a3"/>
        <w:numPr>
          <w:ilvl w:val="0"/>
          <w:numId w:val="16"/>
        </w:numPr>
        <w:spacing w:before="0" w:beforeAutospacing="0" w:after="120" w:afterAutospacing="0"/>
        <w:jc w:val="both"/>
      </w:pPr>
      <w:r>
        <w:rPr>
          <w:rStyle w:val="a4"/>
          <w:u w:val="single"/>
        </w:rPr>
        <w:t>Скринкаст</w:t>
      </w:r>
      <w:r>
        <w:rPr>
          <w:rStyle w:val="a4"/>
        </w:rPr>
        <w:t>.</w:t>
      </w:r>
      <w:r>
        <w:t xml:space="preserve"> Это целое новое явление, которое создало неимоверное количество новых информационных продуктов, а так же упростило обучение людей через Интернет. Суть скринкаста заключается в том, что Вы с помощью специальной программы (обычно это </w:t>
      </w:r>
      <w:hyperlink r:id="rId27" w:tgtFrame="_blank" w:history="1">
        <w:r>
          <w:rPr>
            <w:rStyle w:val="a5"/>
          </w:rPr>
          <w:t>Camtasia Studio</w:t>
        </w:r>
      </w:hyperlink>
      <w:r>
        <w:t xml:space="preserve">) записываете свои действия на экране Вашего компьютера вместе со своими аудио-комментариями, потом сохраняете это в формат Flash-видео и затем можете давать просматривать это посетителям своего блога, своего сайта, а можете делать целые коммерческие обучающие продукты в формате скринкаст. </w:t>
      </w:r>
    </w:p>
    <w:p w:rsidR="00523558" w:rsidRPr="002E6C36" w:rsidRDefault="00523558" w:rsidP="006A103A">
      <w:pPr>
        <w:ind w:left="2340"/>
        <w:outlineLvl w:val="1"/>
        <w:rPr>
          <w:b/>
        </w:rPr>
      </w:pPr>
      <w:bookmarkStart w:id="4" w:name="_Toc276814344"/>
      <w:r w:rsidRPr="002E6C36">
        <w:rPr>
          <w:b/>
        </w:rPr>
        <w:t>Этапы создания подкаста:</w:t>
      </w:r>
      <w:bookmarkEnd w:id="4"/>
      <w:r w:rsidRPr="002E6C36">
        <w:rPr>
          <w:b/>
        </w:rPr>
        <w:t xml:space="preserve"> </w:t>
      </w:r>
    </w:p>
    <w:p w:rsidR="00523558" w:rsidRDefault="00523558" w:rsidP="00C57D84">
      <w:pPr>
        <w:numPr>
          <w:ilvl w:val="0"/>
          <w:numId w:val="4"/>
        </w:numPr>
        <w:spacing w:after="120"/>
        <w:ind w:left="2340"/>
      </w:pPr>
      <w:r>
        <w:t>подготовка материала</w:t>
      </w:r>
    </w:p>
    <w:p w:rsidR="00523558" w:rsidRDefault="00523558" w:rsidP="00C57D84">
      <w:pPr>
        <w:numPr>
          <w:ilvl w:val="0"/>
          <w:numId w:val="4"/>
        </w:numPr>
        <w:spacing w:after="120"/>
        <w:ind w:left="2340"/>
      </w:pPr>
      <w:r>
        <w:t>запись подкаста</w:t>
      </w:r>
    </w:p>
    <w:p w:rsidR="00523558" w:rsidRDefault="00523558" w:rsidP="00C57D84">
      <w:pPr>
        <w:numPr>
          <w:ilvl w:val="0"/>
          <w:numId w:val="4"/>
        </w:numPr>
        <w:spacing w:after="120"/>
        <w:ind w:left="2340"/>
      </w:pPr>
      <w:r>
        <w:t>редактирование подкаста</w:t>
      </w:r>
    </w:p>
    <w:p w:rsidR="00523558" w:rsidRDefault="00523558" w:rsidP="00C57D84">
      <w:pPr>
        <w:numPr>
          <w:ilvl w:val="0"/>
          <w:numId w:val="4"/>
        </w:numPr>
        <w:spacing w:after="120"/>
        <w:ind w:left="2340" w:right="3415"/>
      </w:pPr>
      <w:r>
        <w:t>публикация</w:t>
      </w:r>
    </w:p>
    <w:p w:rsidR="00523558" w:rsidRDefault="00523558" w:rsidP="00C57D84">
      <w:pPr>
        <w:spacing w:after="120"/>
      </w:pPr>
    </w:p>
    <w:p w:rsidR="00523558" w:rsidRPr="00FA1459" w:rsidRDefault="00523558" w:rsidP="00C57D84">
      <w:pPr>
        <w:numPr>
          <w:ilvl w:val="0"/>
          <w:numId w:val="5"/>
        </w:numPr>
        <w:spacing w:after="120"/>
        <w:jc w:val="center"/>
        <w:rPr>
          <w:b/>
        </w:rPr>
      </w:pPr>
      <w:r>
        <w:rPr>
          <w:b/>
        </w:rPr>
        <w:t>П</w:t>
      </w:r>
      <w:r w:rsidRPr="00FA1459">
        <w:rPr>
          <w:b/>
        </w:rPr>
        <w:t>одготовка материала</w:t>
      </w:r>
    </w:p>
    <w:p w:rsidR="00523558" w:rsidRDefault="00523558" w:rsidP="00C57D84">
      <w:pPr>
        <w:spacing w:after="120"/>
        <w:jc w:val="both"/>
      </w:pPr>
      <w:r>
        <w:t xml:space="preserve">Рассказывать в подкстах можно о чем угодно, если эта тема вас интересует, и вам кажется, что именно вам есть, что тут сказать. </w:t>
      </w:r>
    </w:p>
    <w:p w:rsidR="00523558" w:rsidRDefault="00523558" w:rsidP="00C57D84">
      <w:pPr>
        <w:spacing w:after="120"/>
        <w:jc w:val="both"/>
      </w:pPr>
      <w:r>
        <w:t>В рамках темы у вас должно быть достаточно разговорчиков, минимум подкастов на 10 вперед.</w:t>
      </w:r>
    </w:p>
    <w:p w:rsidR="00523558" w:rsidRDefault="00523558" w:rsidP="00C57D84">
      <w:pPr>
        <w:spacing w:after="120"/>
        <w:jc w:val="both"/>
      </w:pPr>
      <w:r>
        <w:t xml:space="preserve">Можно говорить о том, что вас тронуло (в рамках выбранных тем) за период с последнего выпуска. Это один из самых доступных методов </w:t>
      </w:r>
      <w:r>
        <w:lastRenderedPageBreak/>
        <w:t>для нахождения новых сюжетов, однако для этого вы должны в этой области "вариться".</w:t>
      </w:r>
    </w:p>
    <w:p w:rsidR="00523558" w:rsidRDefault="00523558" w:rsidP="00C57D84">
      <w:pPr>
        <w:spacing w:after="120"/>
        <w:jc w:val="both"/>
      </w:pPr>
      <w:r>
        <w:t xml:space="preserve"> Очень узкие темы могут быть равно интересны, как и чрезвычайно широкие. Например, можно с успехом говорить и об особенностях подледного лова и о вопросах философии человечества. </w:t>
      </w:r>
    </w:p>
    <w:p w:rsidR="00523558" w:rsidRDefault="00523558" w:rsidP="00C57D84">
      <w:pPr>
        <w:spacing w:after="120"/>
        <w:jc w:val="both"/>
      </w:pPr>
      <w:r>
        <w:t xml:space="preserve">Смешивать совсем разные направления в одном подкасте - не самая лучшая идея. Однако широта избранной области определяется вами и может покрывать много не самых связанных тем. </w:t>
      </w:r>
    </w:p>
    <w:p w:rsidR="00523558" w:rsidRDefault="00523558" w:rsidP="00C57D84">
      <w:pPr>
        <w:spacing w:after="120"/>
        <w:jc w:val="center"/>
        <w:rPr>
          <w:b/>
        </w:rPr>
      </w:pPr>
    </w:p>
    <w:p w:rsidR="00523558" w:rsidRPr="00831E96" w:rsidRDefault="00462C00" w:rsidP="00C57D84">
      <w:pPr>
        <w:numPr>
          <w:ilvl w:val="0"/>
          <w:numId w:val="5"/>
        </w:numPr>
        <w:spacing w:after="120"/>
        <w:jc w:val="center"/>
        <w:rPr>
          <w:b/>
        </w:rPr>
      </w:pPr>
      <w:r>
        <w:rPr>
          <w:noProof/>
        </w:rPr>
        <w:pict>
          <v:shape id="_x0000_s1028" type="#_x0000_t75" style="position:absolute;left:0;text-align:left;margin-left:162pt;margin-top:4.8pt;width:108.75pt;height:162pt;z-index:-251658240" wrapcoords="-149 0 -149 21500 21600 21500 21600 0 -149 0">
            <v:imagedata r:id="rId28" o:title=""/>
            <w10:wrap type="square"/>
          </v:shape>
        </w:pict>
      </w:r>
      <w:r w:rsidR="00523558" w:rsidRPr="00831E96">
        <w:rPr>
          <w:b/>
        </w:rPr>
        <w:t>Запись подкаста</w:t>
      </w:r>
    </w:p>
    <w:p w:rsidR="00C57D84" w:rsidRDefault="00523558" w:rsidP="00C57D84">
      <w:r w:rsidRPr="00B627F3">
        <w:rPr>
          <w:b/>
          <w:u w:val="single"/>
        </w:rPr>
        <w:t>Оборудование:</w:t>
      </w:r>
      <w:r>
        <w:t xml:space="preserve"> микрофон, </w:t>
      </w:r>
    </w:p>
    <w:p w:rsidR="00523558" w:rsidRDefault="00523558" w:rsidP="00C57D84">
      <w:pPr>
        <w:spacing w:after="120"/>
      </w:pPr>
      <w:r>
        <w:t>колонки (наушники)</w:t>
      </w:r>
    </w:p>
    <w:p w:rsidR="00523558" w:rsidRPr="00B627F3" w:rsidRDefault="00523558" w:rsidP="00C57D84">
      <w:pPr>
        <w:spacing w:after="120"/>
        <w:rPr>
          <w:b/>
          <w:u w:val="single"/>
        </w:rPr>
      </w:pPr>
      <w:r w:rsidRPr="00B627F3">
        <w:rPr>
          <w:b/>
          <w:u w:val="single"/>
        </w:rPr>
        <w:t xml:space="preserve">Программное обеспечение: </w:t>
      </w:r>
    </w:p>
    <w:p w:rsidR="00523558" w:rsidRDefault="00462C00" w:rsidP="00C57D84">
      <w:pPr>
        <w:spacing w:after="120"/>
        <w:ind w:right="3879"/>
        <w:jc w:val="both"/>
      </w:pPr>
      <w:r>
        <w:rPr>
          <w:noProof/>
        </w:rPr>
        <w:pict>
          <v:shape id="_x0000_s1029" type="#_x0000_t75" style="position:absolute;left:0;text-align:left;margin-left:207pt;margin-top:21.6pt;width:172.5pt;height:145.5pt;z-index:-251657216" wrapcoords="-94 0 -94 21489 21600 21489 21600 0 -94 0">
            <v:imagedata r:id="rId29" o:title=""/>
            <w10:wrap type="tight"/>
          </v:shape>
        </w:pict>
      </w:r>
      <w:r w:rsidR="00523558">
        <w:t>Мы советуем воспользоваться программой Audacity, она распространяется свободно, имеет достаточно простой интерфейс и доступна для всех наиболее распространенных операционных систем. После установки Audacity в настройках установите запись в режиме стерео (Правка</w:t>
      </w:r>
      <w:r w:rsidR="00523558">
        <w:sym w:font="Wingdings" w:char="F0E0"/>
      </w:r>
      <w:r w:rsidR="00523558">
        <w:t>Настроить</w:t>
      </w:r>
      <w:r w:rsidR="00523558">
        <w:sym w:font="Wingdings" w:char="F0E0"/>
      </w:r>
      <w:r w:rsidR="00523558">
        <w:t>AudioI/O, в поле Запись</w:t>
      </w:r>
      <w:r w:rsidR="00523558">
        <w:sym w:font="Wingdings" w:char="F0E0"/>
      </w:r>
      <w:r w:rsidR="00523558">
        <w:t>Каналы установите значение 2(стерео))</w:t>
      </w:r>
    </w:p>
    <w:p w:rsidR="00F12C88" w:rsidRPr="00F12C88" w:rsidRDefault="00462C00" w:rsidP="00C57D84">
      <w:pPr>
        <w:spacing w:after="120"/>
        <w:ind w:right="3879"/>
        <w:jc w:val="both"/>
        <w:rPr>
          <w:b/>
        </w:rPr>
      </w:pPr>
      <w:r>
        <w:rPr>
          <w:noProof/>
        </w:rPr>
        <w:pict>
          <v:shape id="_x0000_s1026" type="#_x0000_t75" style="position:absolute;left:0;text-align:left;margin-left:162pt;margin-top:2.45pt;width:215.25pt;height:133.5pt;z-index:-251660288" o:preferrelative="f" wrapcoords="-75 0 -75 21479 21600 21479 21600 0 -75 0">
            <v:imagedata r:id="rId30" o:title=""/>
            <w10:wrap type="tight"/>
          </v:shape>
        </w:pict>
      </w:r>
      <w:r w:rsidR="00F12C88" w:rsidRPr="00F12C88">
        <w:rPr>
          <w:b/>
        </w:rPr>
        <w:t>Технология работы:</w:t>
      </w:r>
    </w:p>
    <w:p w:rsidR="00523558" w:rsidRDefault="00462C00" w:rsidP="00F12C88">
      <w:pPr>
        <w:numPr>
          <w:ilvl w:val="0"/>
          <w:numId w:val="6"/>
        </w:numPr>
        <w:spacing w:after="120"/>
        <w:ind w:right="85"/>
        <w:jc w:val="both"/>
      </w:pPr>
      <w:r>
        <w:rPr>
          <w:noProof/>
        </w:rPr>
        <w:pict>
          <v:line id="_x0000_s1027" style="position:absolute;left:0;text-align:left;flip:y;z-index:-251659264" from="162pt,9.65pt" to="234pt,81.65pt" wrapcoords="0 -400 -600 400 17400 18800 17400 20200 19000 21400 20800 21400 21800 21400 21200 18600 20200 17600 16800 15600 800 -400 0 -400" strokeweight="4.5pt">
            <v:stroke endarrow="block"/>
            <w10:wrap type="tight"/>
          </v:line>
        </w:pict>
      </w:r>
      <w:r w:rsidR="00523558">
        <w:t xml:space="preserve">Нажмите на кнопку записи и читайте текст. Во время записи следите за шкалой уровня входного сигнала. Не </w:t>
      </w:r>
      <w:r w:rsidR="00523558">
        <w:lastRenderedPageBreak/>
        <w:t xml:space="preserve">допускайте выхода за отметку 0dB. В случае зашкаливания, уменьшите уровень сигнала микрофонного входа в настройках аудиоустройств вашего компьютера. Постоянное отслушивание полученного результата позволит добиться оптимальных значений записи. </w:t>
      </w:r>
    </w:p>
    <w:p w:rsidR="00523558" w:rsidRDefault="00523558" w:rsidP="00C57D84">
      <w:pPr>
        <w:numPr>
          <w:ilvl w:val="0"/>
          <w:numId w:val="6"/>
        </w:numPr>
        <w:spacing w:after="120"/>
        <w:jc w:val="both"/>
      </w:pPr>
      <w:r>
        <w:t>Записанный файл в большинстве случаев требует выравнивания уровни громкости до нормальных значений. Для этого воспользуйтесь операцией нормализации. В сроке меню выберите пункт Эффекты</w:t>
      </w:r>
      <w:r>
        <w:sym w:font="Wingdings" w:char="F0E0"/>
      </w:r>
      <w:r>
        <w:t xml:space="preserve">Нормализация </w:t>
      </w:r>
    </w:p>
    <w:p w:rsidR="00523558" w:rsidRDefault="00523558" w:rsidP="00C57D84">
      <w:pPr>
        <w:numPr>
          <w:ilvl w:val="0"/>
          <w:numId w:val="6"/>
        </w:numPr>
        <w:spacing w:after="120"/>
        <w:jc w:val="both"/>
      </w:pPr>
      <w:r>
        <w:t>Готовый подкаст нужно сохранить для дальнейшей публикации в интернете. Для этого в строке меню выберите пункт Файл</w:t>
      </w:r>
      <w:r>
        <w:sym w:font="Wingdings" w:char="F0E0"/>
      </w:r>
      <w:r>
        <w:t>Экспортировать в mp3. Также рекомендуем сохранить подкаст и как проект Audacity (Файл</w:t>
      </w:r>
      <w:r>
        <w:sym w:font="Wingdings" w:char="F0E0"/>
      </w:r>
      <w:r>
        <w:t>Сохранить как проект) для того, чтобы этот проект можно было открыть и продолжить редактирование. Единственное - для сохранения файлов в формате mp3 к этой программе нужно скачать Lame mp3 encoder. Для этого идем на сайт Lame.buanzo.com.ar и качаем Lame по ссылке, показанной на скриншоте.</w:t>
      </w:r>
    </w:p>
    <w:p w:rsidR="00523558" w:rsidRDefault="00462C00" w:rsidP="00C57D84">
      <w:pPr>
        <w:spacing w:after="120"/>
        <w:jc w:val="center"/>
      </w:pPr>
      <w:r>
        <w:pict>
          <v:shape id="_x0000_i1026" type="#_x0000_t75" style="width:195.75pt;height:90pt">
            <v:imagedata r:id="rId31" o:title=""/>
          </v:shape>
        </w:pict>
      </w:r>
    </w:p>
    <w:p w:rsidR="00523558" w:rsidRPr="00700A1A" w:rsidRDefault="00523558" w:rsidP="00C57D84">
      <w:pPr>
        <w:numPr>
          <w:ilvl w:val="0"/>
          <w:numId w:val="10"/>
        </w:numPr>
        <w:spacing w:after="120"/>
        <w:jc w:val="center"/>
        <w:rPr>
          <w:b/>
        </w:rPr>
      </w:pPr>
      <w:r w:rsidRPr="00700A1A">
        <w:rPr>
          <w:b/>
        </w:rPr>
        <w:t>Редактирование записи</w:t>
      </w:r>
      <w:r>
        <w:rPr>
          <w:b/>
        </w:rPr>
        <w:t xml:space="preserve"> (подкаста)</w:t>
      </w:r>
    </w:p>
    <w:p w:rsidR="00523558" w:rsidRDefault="00523558" w:rsidP="00F12C88">
      <w:pPr>
        <w:spacing w:after="120"/>
        <w:jc w:val="both"/>
      </w:pPr>
      <w:r>
        <w:t xml:space="preserve">По окончании записи в большинстве случаев возникает необходимость отредактировать ее и убрать неудачные фрагменты и длинные паузы. </w:t>
      </w:r>
    </w:p>
    <w:p w:rsidR="00523558" w:rsidRDefault="00523558" w:rsidP="00C57D84">
      <w:pPr>
        <w:spacing w:after="120"/>
      </w:pPr>
      <w:r w:rsidRPr="00700A1A">
        <w:rPr>
          <w:b/>
          <w:u w:val="single"/>
        </w:rPr>
        <w:t>Удаление фрагмента</w:t>
      </w:r>
    </w:p>
    <w:p w:rsidR="00523558" w:rsidRDefault="00523558" w:rsidP="00C57D84">
      <w:pPr>
        <w:numPr>
          <w:ilvl w:val="0"/>
          <w:numId w:val="7"/>
        </w:numPr>
        <w:spacing w:after="120"/>
        <w:jc w:val="both"/>
      </w:pPr>
      <w:r>
        <w:t xml:space="preserve">Для более точного удаления фрагмента записи, воспользуйтесь кнопками изменения масштаба просмотра звуковой формы в редакторе. Увеличьте масштаб до необходимого значения </w:t>
      </w:r>
    </w:p>
    <w:p w:rsidR="00523558" w:rsidRDefault="00523558" w:rsidP="00C57D84">
      <w:pPr>
        <w:numPr>
          <w:ilvl w:val="0"/>
          <w:numId w:val="7"/>
        </w:numPr>
        <w:spacing w:after="120"/>
        <w:jc w:val="both"/>
      </w:pPr>
      <w:r>
        <w:lastRenderedPageBreak/>
        <w:t>Установите курсор мыши в месте начала выделения, нажмите левую кнопку мыши и не отпуская ее протяните до предполагаемого места окончания выделения. Перед удалением прослушайте еще раз выделенный фрагмент и если выделение сделано правильно, нажмите кнопку “Delete“ на клавиатуре или в строке меню пункт Правка</w:t>
      </w:r>
      <w:r>
        <w:sym w:font="Wingdings" w:char="F0E0"/>
      </w:r>
      <w:r>
        <w:t xml:space="preserve">Удалить (Ctrl+K) </w:t>
      </w:r>
    </w:p>
    <w:p w:rsidR="00523558" w:rsidRPr="00F45649" w:rsidRDefault="00F12C88" w:rsidP="00C57D84">
      <w:pPr>
        <w:spacing w:after="120"/>
        <w:rPr>
          <w:u w:val="single"/>
        </w:rPr>
      </w:pPr>
      <w:r>
        <w:rPr>
          <w:b/>
          <w:u w:val="single"/>
        </w:rPr>
        <w:br w:type="page"/>
      </w:r>
      <w:r w:rsidR="00523558" w:rsidRPr="00F45649">
        <w:rPr>
          <w:b/>
          <w:u w:val="single"/>
        </w:rPr>
        <w:lastRenderedPageBreak/>
        <w:t>Копирование или вырезание фрагмента</w:t>
      </w:r>
    </w:p>
    <w:p w:rsidR="00523558" w:rsidRDefault="00523558" w:rsidP="00C57D84">
      <w:pPr>
        <w:numPr>
          <w:ilvl w:val="0"/>
          <w:numId w:val="8"/>
        </w:numPr>
        <w:spacing w:after="120"/>
        <w:jc w:val="both"/>
      </w:pPr>
      <w:r>
        <w:t>Чтобы скопировать фрагмент записи, выделите его, выберите в строке меню пункт Правка</w:t>
      </w:r>
      <w:r>
        <w:sym w:font="Wingdings" w:char="F0E0"/>
      </w:r>
      <w:r>
        <w:t>Скопировать (Ctrl+C). Для операции вырезания воспользуйтесь в строке меню пунктом Правка</w:t>
      </w:r>
      <w:r>
        <w:sym w:font="Wingdings" w:char="F0E0"/>
      </w:r>
      <w:r>
        <w:t xml:space="preserve">Вырезать (Ctrl+X). </w:t>
      </w:r>
    </w:p>
    <w:p w:rsidR="00523558" w:rsidRDefault="00523558" w:rsidP="00C57D84">
      <w:pPr>
        <w:numPr>
          <w:ilvl w:val="0"/>
          <w:numId w:val="8"/>
        </w:numPr>
        <w:spacing w:after="120"/>
        <w:jc w:val="both"/>
      </w:pPr>
      <w:r>
        <w:t>Вставка фрагмента. Теперь фрагмент, находящийся в буфере обмена можно вставить в любое место вашей записи. Для этого установите курсор мыши в нужную позицию и воспользуйтесь в строке меню пунктом Правка</w:t>
      </w:r>
      <w:r>
        <w:sym w:font="Wingdings" w:char="F0E0"/>
      </w:r>
      <w:r>
        <w:t>Вставить (Ctrl+</w:t>
      </w:r>
      <w:r>
        <w:rPr>
          <w:lang w:val="en-US"/>
        </w:rPr>
        <w:t>V</w:t>
      </w:r>
      <w:r>
        <w:t xml:space="preserve">). </w:t>
      </w:r>
    </w:p>
    <w:p w:rsidR="00523558" w:rsidRPr="00F45649" w:rsidRDefault="00523558" w:rsidP="00C57D84">
      <w:pPr>
        <w:spacing w:after="120"/>
        <w:rPr>
          <w:b/>
          <w:u w:val="single"/>
        </w:rPr>
      </w:pPr>
      <w:r>
        <w:rPr>
          <w:b/>
          <w:u w:val="single"/>
        </w:rPr>
        <w:t>Создание тишины</w:t>
      </w:r>
    </w:p>
    <w:p w:rsidR="00523558" w:rsidRDefault="00523558" w:rsidP="00C57D84">
      <w:pPr>
        <w:spacing w:after="120"/>
        <w:jc w:val="both"/>
      </w:pPr>
      <w:r>
        <w:t>Позволяет вставить фрагмент тишины заданной длительности в определенную позицию. В строке меню выбираем пункт Создание</w:t>
      </w:r>
      <w:r>
        <w:sym w:font="Wingdings" w:char="F0E0"/>
      </w:r>
      <w:r>
        <w:t xml:space="preserve">Silence. В открывшемся окне можно задать длительность отрезка в секундах. </w:t>
      </w:r>
    </w:p>
    <w:p w:rsidR="00523558" w:rsidRPr="00F45649" w:rsidRDefault="00523558" w:rsidP="00C57D84">
      <w:pPr>
        <w:spacing w:after="120"/>
        <w:rPr>
          <w:b/>
          <w:u w:val="single"/>
        </w:rPr>
      </w:pPr>
      <w:r>
        <w:rPr>
          <w:b/>
          <w:u w:val="single"/>
        </w:rPr>
        <w:t>Наложение звука</w:t>
      </w:r>
    </w:p>
    <w:p w:rsidR="00523558" w:rsidRDefault="00523558" w:rsidP="00C57D84">
      <w:pPr>
        <w:spacing w:after="120"/>
        <w:jc w:val="both"/>
      </w:pPr>
      <w:r>
        <w:t xml:space="preserve">Часто для придания подкасту более сочного и интересного звучания используются наложение звуковых эффектов или фоновой музыки. В редакторе у вас открыта дорожка с записью подкаста. </w:t>
      </w:r>
    </w:p>
    <w:p w:rsidR="00523558" w:rsidRDefault="00523558" w:rsidP="00C57D84">
      <w:pPr>
        <w:numPr>
          <w:ilvl w:val="0"/>
          <w:numId w:val="9"/>
        </w:numPr>
        <w:spacing w:after="120"/>
        <w:jc w:val="both"/>
      </w:pPr>
      <w:r>
        <w:t>В строке меню выбираем пункт Проект</w:t>
      </w:r>
      <w:r>
        <w:sym w:font="Wingdings" w:char="F0E0"/>
      </w:r>
      <w:r>
        <w:t xml:space="preserve">Импортировать звуковой файл (Ctrl+I). В появившемся диалоговом окне выберите необходимый звуковой файл. В результате в редакторе появится вторая дорожка. </w:t>
      </w:r>
    </w:p>
    <w:p w:rsidR="00523558" w:rsidRDefault="00523558" w:rsidP="00C57D84">
      <w:pPr>
        <w:numPr>
          <w:ilvl w:val="0"/>
          <w:numId w:val="9"/>
        </w:numPr>
        <w:spacing w:after="120"/>
        <w:jc w:val="both"/>
      </w:pPr>
      <w:r>
        <w:t xml:space="preserve">Теперь необходимо отрегулировать уровни громкости записи голоса и подкладки. Для этого воспользуйтесь ползунками громкости в начале каждого звукового отрезка </w:t>
      </w:r>
    </w:p>
    <w:p w:rsidR="00523558" w:rsidRDefault="00523558" w:rsidP="00C57D84">
      <w:pPr>
        <w:numPr>
          <w:ilvl w:val="0"/>
          <w:numId w:val="9"/>
        </w:numPr>
        <w:spacing w:after="120"/>
        <w:jc w:val="both"/>
      </w:pPr>
      <w:r>
        <w:t>Прослушайте получившийся микс, если все вас устраивает, можно переходить к сохранению подкаста. Для этого в строке меню выберите пункт Файл</w:t>
      </w:r>
      <w:r>
        <w:sym w:font="Wingdings" w:char="F0E0"/>
      </w:r>
      <w:r>
        <w:t xml:space="preserve">Экспортировать в mp3 </w:t>
      </w:r>
    </w:p>
    <w:p w:rsidR="00523558" w:rsidRPr="00247857" w:rsidRDefault="00523558" w:rsidP="00C57D84">
      <w:pPr>
        <w:numPr>
          <w:ilvl w:val="0"/>
          <w:numId w:val="9"/>
        </w:numPr>
        <w:spacing w:after="120"/>
        <w:jc w:val="center"/>
        <w:rPr>
          <w:b/>
        </w:rPr>
      </w:pPr>
      <w:r w:rsidRPr="00247857">
        <w:rPr>
          <w:b/>
        </w:rPr>
        <w:t>Публикация подкаста</w:t>
      </w:r>
    </w:p>
    <w:p w:rsidR="00523558" w:rsidRDefault="00523558" w:rsidP="00C57D84">
      <w:pPr>
        <w:spacing w:after="120"/>
        <w:jc w:val="both"/>
      </w:pPr>
      <w:r>
        <w:t>Подкаст записан и сохранен, теперь нужно опубликовать результат вашего творчества. Сервисов подкастинга несколько:</w:t>
      </w:r>
    </w:p>
    <w:p w:rsidR="00523558" w:rsidRDefault="00523558" w:rsidP="00C57D84">
      <w:pPr>
        <w:numPr>
          <w:ilvl w:val="0"/>
          <w:numId w:val="11"/>
        </w:numPr>
        <w:spacing w:after="120"/>
        <w:jc w:val="both"/>
      </w:pPr>
      <w:r>
        <w:lastRenderedPageBreak/>
        <w:t>Podfm.ru - у них самый красивый вид подкастов при вставке в блог. Плюс можно сделать слайдкаст - то есть добавить картинки к подкасту</w:t>
      </w:r>
    </w:p>
    <w:p w:rsidR="00523558" w:rsidRDefault="00523558" w:rsidP="00C57D84">
      <w:pPr>
        <w:numPr>
          <w:ilvl w:val="0"/>
          <w:numId w:val="11"/>
        </w:numPr>
        <w:spacing w:after="120"/>
        <w:jc w:val="both"/>
      </w:pPr>
      <w:r>
        <w:t>Rpod.ru. Здесь все просто - регистрируетесь и загружаете свой звуковой файл. Можно загружать файлы в формате mp3 размером до 100 Mb, чего вполне хватит. К примеру, подкаст продолжительностью 5 минут 33 секунды имеет размер в 5,1 Mb. После загрузки можно дать название, описание, теги и добавить картинки, сделав подкаст слайдкастом. Картинки для слайдкаста нужны размером 420х315 пикселей. В разделе Помощь вы найдете ответы на любые вопросы по работе сервиса.</w:t>
      </w:r>
    </w:p>
    <w:p w:rsidR="00523558" w:rsidRPr="00F12C88" w:rsidRDefault="00523558" w:rsidP="006A103A">
      <w:pPr>
        <w:spacing w:after="120"/>
        <w:jc w:val="center"/>
        <w:outlineLvl w:val="0"/>
        <w:rPr>
          <w:b/>
          <w:color w:val="3366FF"/>
          <w:sz w:val="22"/>
          <w:szCs w:val="22"/>
        </w:rPr>
      </w:pPr>
      <w:r>
        <w:br w:type="page"/>
      </w:r>
      <w:bookmarkStart w:id="5" w:name="_Toc276814345"/>
      <w:r w:rsidRPr="00F12C88">
        <w:rPr>
          <w:b/>
          <w:sz w:val="22"/>
          <w:szCs w:val="22"/>
        </w:rPr>
        <w:lastRenderedPageBreak/>
        <w:t>Заключение</w:t>
      </w:r>
      <w:bookmarkEnd w:id="5"/>
    </w:p>
    <w:p w:rsidR="00523558" w:rsidRDefault="00523558" w:rsidP="00F12C88">
      <w:pPr>
        <w:pStyle w:val="a3"/>
        <w:spacing w:before="0" w:beforeAutospacing="0" w:after="120" w:afterAutospacing="0"/>
        <w:ind w:firstLine="540"/>
        <w:jc w:val="both"/>
      </w:pPr>
      <w:r>
        <w:t xml:space="preserve">Подкаст – это аудио или видео файл, который обязан содержать пользу для целевой аудитории Вашего блога или вебсайта. Подкасты Вы записываете самостоятельно и они потом распространяются Вами бесплатно. Чаще всего это происходит через Ваш блог или через тематический сайт. </w:t>
      </w:r>
    </w:p>
    <w:p w:rsidR="00523558" w:rsidRDefault="00523558" w:rsidP="00F12C88">
      <w:pPr>
        <w:pStyle w:val="a3"/>
        <w:spacing w:before="0" w:beforeAutospacing="0" w:after="120" w:afterAutospacing="0"/>
        <w:ind w:firstLine="540"/>
        <w:jc w:val="both"/>
      </w:pPr>
      <w:r>
        <w:t>Запись подкастов не подразумевает наличие у Вас профессиональной дикции, актерских качеств, ораторских навыков и навороченного оборудования. Важна полезная информационная составляющая подкаста. Причем, чем больше Вы будете записывать подкасты – тем лучше они у Вас будут получаться :-)</w:t>
      </w:r>
    </w:p>
    <w:p w:rsidR="00523558" w:rsidRDefault="00523558" w:rsidP="00F12C88">
      <w:pPr>
        <w:pStyle w:val="a3"/>
        <w:spacing w:before="0" w:beforeAutospacing="0" w:after="120" w:afterAutospacing="0"/>
        <w:ind w:firstLine="540"/>
        <w:jc w:val="both"/>
      </w:pPr>
      <w:r>
        <w:t xml:space="preserve">Подкаст можно прослушать или просмотреть прямо на Вашем сайте, или же закачать файл подкаста к себе на компьютер, чтобы добавить его в коллекцию (библиотеку) подкастов и потом слушать или смотреть непосредственно на своем компьютере. </w:t>
      </w:r>
    </w:p>
    <w:p w:rsidR="00523558" w:rsidRDefault="00523558" w:rsidP="00F12C88">
      <w:pPr>
        <w:pStyle w:val="a3"/>
        <w:spacing w:before="0" w:beforeAutospacing="0" w:after="120" w:afterAutospacing="0"/>
        <w:ind w:firstLine="540"/>
        <w:jc w:val="both"/>
      </w:pPr>
      <w:r>
        <w:t xml:space="preserve">Вы можете закачивать подкасты себе на мобильный плеер или телефон. Современные мобильные устройства позволяют Вам прослушивать подкасты в mp3-формате и просматривать видео-подкасты в формате flash-видео или других видео форматах. Рекомендую использовать для подкастов - Apple IPod, либо Apple IPod Touch, либо Apple IPhone. Но подойдут любые другие плееры или современные мобильные устройства. </w:t>
      </w:r>
    </w:p>
    <w:p w:rsidR="00523558" w:rsidRDefault="00523558" w:rsidP="00F12C88">
      <w:pPr>
        <w:pStyle w:val="a3"/>
        <w:spacing w:before="0" w:beforeAutospacing="0" w:after="120" w:afterAutospacing="0"/>
        <w:ind w:firstLine="540"/>
        <w:jc w:val="both"/>
      </w:pPr>
      <w:r>
        <w:t>Скринкаст является тоже разновидностью подкаста. Он позволяет Вам передать свои действия на компьютере в видеоформате с аудио-комментариями для Вашей целевой аудитории, либо для отдельного человека. Скринкаст позволяет продемонстрировать свой опыт использования.</w:t>
      </w:r>
    </w:p>
    <w:p w:rsidR="00483D76" w:rsidRDefault="00523558" w:rsidP="00F12C88">
      <w:pPr>
        <w:spacing w:after="120"/>
        <w:ind w:firstLine="540"/>
        <w:jc w:val="both"/>
      </w:pPr>
      <w:r>
        <w:t>Подкастинг – очень творческое, приятное и занимательное явление для автора подкастов. А с другой стороны это удобная и интересная форма получения информации (опыта) для Вашей целевой аудитории слушателей и зрителей.</w:t>
      </w:r>
    </w:p>
    <w:p w:rsidR="00523558" w:rsidRDefault="00523558" w:rsidP="00F12C88">
      <w:pPr>
        <w:pStyle w:val="a3"/>
        <w:spacing w:before="0" w:beforeAutospacing="0" w:after="120" w:afterAutospacing="0"/>
        <w:ind w:firstLine="540"/>
        <w:jc w:val="both"/>
      </w:pPr>
      <w:r>
        <w:t xml:space="preserve">Применение подкастинга в обучении достаточно быстро прослеживается из основных функций этого инструмента. </w:t>
      </w:r>
    </w:p>
    <w:p w:rsidR="00523558" w:rsidRDefault="00523558" w:rsidP="00F12C88">
      <w:pPr>
        <w:pStyle w:val="a3"/>
        <w:spacing w:before="0" w:beforeAutospacing="0" w:after="120" w:afterAutospacing="0"/>
        <w:ind w:firstLine="540"/>
        <w:jc w:val="both"/>
      </w:pPr>
      <w:r w:rsidRPr="00F12C88">
        <w:rPr>
          <w:u w:val="single"/>
        </w:rPr>
        <w:lastRenderedPageBreak/>
        <w:t>Во-первых,</w:t>
      </w:r>
      <w:r>
        <w:t xml:space="preserve"> мы можем записывать преподавателей, выкладывать записи в сеть, а наши слушатели смогут их скачивать и прослушивать на своих многочисленных портативных устройствах. Если мы внимательно присмотримся к сегодняшним слушателям, то увидим провода наушников практически на каждом из них — они постоянно что-то слушают. Так почему мы же мы не можем использовать этот канал для передачи им учебной информации?</w:t>
      </w:r>
    </w:p>
    <w:p w:rsidR="00F12C88" w:rsidRDefault="00523558" w:rsidP="00F12C88">
      <w:pPr>
        <w:pStyle w:val="a3"/>
        <w:spacing w:before="0" w:beforeAutospacing="0" w:after="120" w:afterAutospacing="0"/>
        <w:ind w:firstLine="540"/>
        <w:jc w:val="both"/>
      </w:pPr>
      <w:r w:rsidRPr="00F12C88">
        <w:rPr>
          <w:u w:val="single"/>
        </w:rPr>
        <w:t>Во-вторых</w:t>
      </w:r>
      <w:r>
        <w:t xml:space="preserve">, мы можем использовать подкастинг для обучения языкам. Опять же, преподаватель может записывать то, что слушатель должен выучить, а он, слушатель, в свою очередь будет это слушать и учить правильное произношение. Выучив, он может записать себя, отправить преподавателю, который проверить его устную речь. </w:t>
      </w:r>
    </w:p>
    <w:p w:rsidR="00787A81" w:rsidRDefault="00F12C88" w:rsidP="00F12C88">
      <w:pPr>
        <w:pStyle w:val="a3"/>
        <w:spacing w:before="0" w:beforeAutospacing="0" w:after="120" w:afterAutospacing="0"/>
        <w:ind w:firstLine="540"/>
        <w:jc w:val="both"/>
      </w:pPr>
      <w:r w:rsidRPr="00F12C88">
        <w:rPr>
          <w:u w:val="single"/>
        </w:rPr>
        <w:t>В-третьих,</w:t>
      </w:r>
      <w:r>
        <w:t xml:space="preserve"> учителя </w:t>
      </w:r>
      <w:r w:rsidR="00787A81">
        <w:t xml:space="preserve">могут создавать видеозаписи своих занятий и помещать их на сервер. </w:t>
      </w:r>
      <w:r>
        <w:t xml:space="preserve">Учащиеся </w:t>
      </w:r>
      <w:r w:rsidR="00787A81">
        <w:t>оформляют подписку на интересующие их видеоролики</w:t>
      </w:r>
      <w:r>
        <w:t xml:space="preserve">. </w:t>
      </w:r>
      <w:r w:rsidR="00787A81">
        <w:t>Как только новый подкаст, удовлетворяющий условиям подписки помещается на сервер, он тут же копируется на компьютеры</w:t>
      </w:r>
      <w:r>
        <w:t xml:space="preserve"> учащихся</w:t>
      </w:r>
      <w:r w:rsidR="00787A81">
        <w:t xml:space="preserve">. Также </w:t>
      </w:r>
      <w:r>
        <w:t xml:space="preserve">учащиеся </w:t>
      </w:r>
      <w:r w:rsidR="00787A81">
        <w:t>с помощью подкастов могут сформировать свое сообщество, помещая на сервер видеоролики о своей жизни.</w:t>
      </w:r>
    </w:p>
    <w:p w:rsidR="00787A81" w:rsidRPr="00F12C88" w:rsidRDefault="00787A81" w:rsidP="006A103A">
      <w:pPr>
        <w:spacing w:after="120"/>
        <w:jc w:val="center"/>
        <w:outlineLvl w:val="0"/>
        <w:rPr>
          <w:b/>
          <w:color w:val="3366FF"/>
          <w:sz w:val="22"/>
          <w:szCs w:val="22"/>
        </w:rPr>
      </w:pPr>
      <w:r>
        <w:br w:type="page"/>
      </w:r>
      <w:bookmarkStart w:id="6" w:name="_Toc276814346"/>
      <w:r w:rsidRPr="00F12C88">
        <w:rPr>
          <w:b/>
          <w:sz w:val="22"/>
          <w:szCs w:val="22"/>
        </w:rPr>
        <w:lastRenderedPageBreak/>
        <w:t>Список использованной и рекомендуемой литературы</w:t>
      </w:r>
      <w:bookmarkEnd w:id="6"/>
    </w:p>
    <w:p w:rsidR="00523558" w:rsidRDefault="00462C00" w:rsidP="00F12C88">
      <w:pPr>
        <w:numPr>
          <w:ilvl w:val="0"/>
          <w:numId w:val="17"/>
        </w:numPr>
        <w:spacing w:after="120"/>
        <w:jc w:val="both"/>
      </w:pPr>
      <w:hyperlink r:id="rId32" w:history="1">
        <w:r w:rsidR="00787A81" w:rsidRPr="002A49A4">
          <w:rPr>
            <w:rStyle w:val="a5"/>
          </w:rPr>
          <w:t>http://www.promsol.ru/education/products/podcasting/</w:t>
        </w:r>
      </w:hyperlink>
    </w:p>
    <w:p w:rsidR="00787A81" w:rsidRDefault="00462C00" w:rsidP="00F12C88">
      <w:pPr>
        <w:numPr>
          <w:ilvl w:val="0"/>
          <w:numId w:val="17"/>
        </w:numPr>
        <w:spacing w:after="120"/>
        <w:jc w:val="both"/>
      </w:pPr>
      <w:hyperlink r:id="rId33" w:history="1">
        <w:r w:rsidR="00787A81" w:rsidRPr="002A49A4">
          <w:rPr>
            <w:rStyle w:val="a5"/>
          </w:rPr>
          <w:t>http://ru.wikipedia.org/wiki/Podcast</w:t>
        </w:r>
      </w:hyperlink>
    </w:p>
    <w:p w:rsidR="00787A81" w:rsidRDefault="00462C00" w:rsidP="00F12C88">
      <w:pPr>
        <w:numPr>
          <w:ilvl w:val="0"/>
          <w:numId w:val="17"/>
        </w:numPr>
        <w:spacing w:after="120"/>
        <w:jc w:val="both"/>
      </w:pPr>
      <w:hyperlink r:id="rId34" w:history="1">
        <w:r w:rsidR="00787A81" w:rsidRPr="002A49A4">
          <w:rPr>
            <w:rStyle w:val="a5"/>
          </w:rPr>
          <w:t>http://www.webmarketinglist.ru/view_article.html?id=1025</w:t>
        </w:r>
      </w:hyperlink>
    </w:p>
    <w:p w:rsidR="00787A81" w:rsidRPr="00787A81" w:rsidRDefault="00787A81" w:rsidP="00F12C88">
      <w:pPr>
        <w:spacing w:after="120"/>
        <w:jc w:val="both"/>
      </w:pPr>
    </w:p>
    <w:sectPr w:rsidR="00787A81" w:rsidRPr="00787A81" w:rsidSect="002E61CB">
      <w:pgSz w:w="8419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D44" w:rsidRDefault="00FE6D44">
      <w:r>
        <w:separator/>
      </w:r>
    </w:p>
  </w:endnote>
  <w:endnote w:type="continuationSeparator" w:id="0">
    <w:p w:rsidR="00FE6D44" w:rsidRDefault="00FE6D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E28" w:rsidRDefault="00E07E28" w:rsidP="003D6A7A">
    <w:pPr>
      <w:pStyle w:val="a9"/>
      <w:framePr w:wrap="around" w:vAnchor="text" w:hAnchor="margin" w:xAlign="outside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E07E28" w:rsidRDefault="00E07E28" w:rsidP="00E07E28">
    <w:pPr>
      <w:pStyle w:val="a9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7E28" w:rsidRDefault="00E07E28" w:rsidP="003D6A7A">
    <w:pPr>
      <w:pStyle w:val="a9"/>
      <w:framePr w:wrap="around" w:vAnchor="text" w:hAnchor="margin" w:xAlign="outside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462C00">
      <w:rPr>
        <w:rStyle w:val="aa"/>
        <w:noProof/>
      </w:rPr>
      <w:t>17</w:t>
    </w:r>
    <w:r>
      <w:rPr>
        <w:rStyle w:val="aa"/>
      </w:rPr>
      <w:fldChar w:fldCharType="end"/>
    </w:r>
  </w:p>
  <w:p w:rsidR="00E07E28" w:rsidRDefault="00E07E28" w:rsidP="00E07E28">
    <w:pPr>
      <w:pStyle w:val="a9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D44" w:rsidRDefault="00FE6D44">
      <w:r>
        <w:separator/>
      </w:r>
    </w:p>
  </w:footnote>
  <w:footnote w:type="continuationSeparator" w:id="0">
    <w:p w:rsidR="00FE6D44" w:rsidRDefault="00FE6D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3"/>
      </v:shape>
    </w:pict>
  </w:numPicBullet>
  <w:abstractNum w:abstractNumId="0">
    <w:nsid w:val="02DB3577"/>
    <w:multiLevelType w:val="hybridMultilevel"/>
    <w:tmpl w:val="4AA054F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6F053C1"/>
    <w:multiLevelType w:val="hybridMultilevel"/>
    <w:tmpl w:val="408C846C"/>
    <w:lvl w:ilvl="0" w:tplc="BCC45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488621D"/>
    <w:multiLevelType w:val="hybridMultilevel"/>
    <w:tmpl w:val="5EC4DB42"/>
    <w:lvl w:ilvl="0" w:tplc="0419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250084E"/>
    <w:multiLevelType w:val="multilevel"/>
    <w:tmpl w:val="7BCA64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D3D36C7"/>
    <w:multiLevelType w:val="hybridMultilevel"/>
    <w:tmpl w:val="C3A2B5D6"/>
    <w:lvl w:ilvl="0" w:tplc="BCC45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01A4C82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D328C5"/>
    <w:multiLevelType w:val="hybridMultilevel"/>
    <w:tmpl w:val="83BE75A6"/>
    <w:lvl w:ilvl="0" w:tplc="BCC45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28C572D"/>
    <w:multiLevelType w:val="hybridMultilevel"/>
    <w:tmpl w:val="A810E0F4"/>
    <w:lvl w:ilvl="0" w:tplc="C5C0D49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5B77926"/>
    <w:multiLevelType w:val="hybridMultilevel"/>
    <w:tmpl w:val="53A2D974"/>
    <w:lvl w:ilvl="0" w:tplc="CB841688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  <w:color w:val="auto"/>
      </w:rPr>
    </w:lvl>
    <w:lvl w:ilvl="1" w:tplc="7CB82BF0">
      <w:start w:val="1"/>
      <w:numFmt w:val="bullet"/>
      <w:lvlText w:val=""/>
      <w:lvlJc w:val="left"/>
      <w:pPr>
        <w:tabs>
          <w:tab w:val="num" w:pos="1307"/>
        </w:tabs>
        <w:ind w:left="1307" w:hanging="227"/>
      </w:pPr>
      <w:rPr>
        <w:rFonts w:ascii="Wingdings" w:hAnsi="Wingdings"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906572E"/>
    <w:multiLevelType w:val="hybridMultilevel"/>
    <w:tmpl w:val="D718642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cs="Times New Roman"/>
      </w:rPr>
    </w:lvl>
    <w:lvl w:ilvl="1" w:tplc="184A4320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3B986994"/>
    <w:multiLevelType w:val="hybridMultilevel"/>
    <w:tmpl w:val="4A4482BE"/>
    <w:lvl w:ilvl="0" w:tplc="0419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2877EE2"/>
    <w:multiLevelType w:val="hybridMultilevel"/>
    <w:tmpl w:val="0CA6BD64"/>
    <w:lvl w:ilvl="0" w:tplc="BCC459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7CB82BF0">
      <w:start w:val="1"/>
      <w:numFmt w:val="bullet"/>
      <w:lvlText w:val=""/>
      <w:lvlJc w:val="left"/>
      <w:pPr>
        <w:tabs>
          <w:tab w:val="num" w:pos="1307"/>
        </w:tabs>
        <w:ind w:left="1307" w:hanging="227"/>
      </w:pPr>
      <w:rPr>
        <w:rFonts w:ascii="Wingdings" w:hAnsi="Wingdings" w:hint="default"/>
        <w:color w:val="00000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2F608A1"/>
    <w:multiLevelType w:val="hybridMultilevel"/>
    <w:tmpl w:val="66006364"/>
    <w:lvl w:ilvl="0" w:tplc="0419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0"/>
        </w:tabs>
        <w:ind w:left="15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0"/>
        </w:tabs>
        <w:ind w:left="22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0"/>
        </w:tabs>
        <w:ind w:left="29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0"/>
        </w:tabs>
        <w:ind w:left="36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0"/>
        </w:tabs>
        <w:ind w:left="43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0"/>
        </w:tabs>
        <w:ind w:left="51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0"/>
        </w:tabs>
        <w:ind w:left="58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0"/>
        </w:tabs>
        <w:ind w:left="6550" w:hanging="360"/>
      </w:pPr>
      <w:rPr>
        <w:rFonts w:ascii="Wingdings" w:hAnsi="Wingdings" w:hint="default"/>
      </w:rPr>
    </w:lvl>
  </w:abstractNum>
  <w:abstractNum w:abstractNumId="12">
    <w:nsid w:val="45BC759F"/>
    <w:multiLevelType w:val="hybridMultilevel"/>
    <w:tmpl w:val="055AC3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DD93664"/>
    <w:multiLevelType w:val="hybridMultilevel"/>
    <w:tmpl w:val="CEBED73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F9F0524"/>
    <w:multiLevelType w:val="hybridMultilevel"/>
    <w:tmpl w:val="B38688F8"/>
    <w:lvl w:ilvl="0" w:tplc="0419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AF0107D"/>
    <w:multiLevelType w:val="hybridMultilevel"/>
    <w:tmpl w:val="984665B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C5A6BDC"/>
    <w:multiLevelType w:val="hybridMultilevel"/>
    <w:tmpl w:val="3B3E4028"/>
    <w:lvl w:ilvl="0" w:tplc="501A4C82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4"/>
  </w:num>
  <w:num w:numId="2">
    <w:abstractNumId w:val="2"/>
  </w:num>
  <w:num w:numId="3">
    <w:abstractNumId w:val="9"/>
  </w:num>
  <w:num w:numId="4">
    <w:abstractNumId w:val="0"/>
  </w:num>
  <w:num w:numId="5">
    <w:abstractNumId w:val="6"/>
  </w:num>
  <w:num w:numId="6">
    <w:abstractNumId w:val="4"/>
  </w:num>
  <w:num w:numId="7">
    <w:abstractNumId w:val="5"/>
  </w:num>
  <w:num w:numId="8">
    <w:abstractNumId w:val="1"/>
  </w:num>
  <w:num w:numId="9">
    <w:abstractNumId w:val="10"/>
  </w:num>
  <w:num w:numId="10">
    <w:abstractNumId w:val="16"/>
  </w:num>
  <w:num w:numId="11">
    <w:abstractNumId w:val="7"/>
  </w:num>
  <w:num w:numId="12">
    <w:abstractNumId w:val="11"/>
  </w:num>
  <w:num w:numId="13">
    <w:abstractNumId w:val="3"/>
  </w:num>
  <w:num w:numId="14">
    <w:abstractNumId w:val="8"/>
  </w:num>
  <w:num w:numId="15">
    <w:abstractNumId w:val="15"/>
  </w:num>
  <w:num w:numId="16">
    <w:abstractNumId w:val="12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bookFoldPrint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91353"/>
    <w:rsid w:val="0012104F"/>
    <w:rsid w:val="00191353"/>
    <w:rsid w:val="001E7626"/>
    <w:rsid w:val="0026605F"/>
    <w:rsid w:val="00283336"/>
    <w:rsid w:val="002E61CB"/>
    <w:rsid w:val="003445DF"/>
    <w:rsid w:val="00384129"/>
    <w:rsid w:val="00384D56"/>
    <w:rsid w:val="003D6A7A"/>
    <w:rsid w:val="00462C00"/>
    <w:rsid w:val="00483D76"/>
    <w:rsid w:val="0050151F"/>
    <w:rsid w:val="00523558"/>
    <w:rsid w:val="006222EB"/>
    <w:rsid w:val="006A103A"/>
    <w:rsid w:val="00787A81"/>
    <w:rsid w:val="007E3C1E"/>
    <w:rsid w:val="00B12A1D"/>
    <w:rsid w:val="00C57D84"/>
    <w:rsid w:val="00C833E9"/>
    <w:rsid w:val="00E07E28"/>
    <w:rsid w:val="00F12C88"/>
    <w:rsid w:val="00F3749A"/>
    <w:rsid w:val="00FE6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rsid w:val="0028333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91353"/>
    <w:pPr>
      <w:keepNext/>
      <w:jc w:val="center"/>
      <w:outlineLvl w:val="2"/>
    </w:pPr>
    <w:rPr>
      <w:b/>
      <w:bCs/>
      <w:sz w:val="36"/>
    </w:rPr>
  </w:style>
  <w:style w:type="paragraph" w:styleId="5">
    <w:name w:val="heading 5"/>
    <w:basedOn w:val="a"/>
    <w:next w:val="a"/>
    <w:link w:val="50"/>
    <w:qFormat/>
    <w:rsid w:val="0019135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191353"/>
    <w:rPr>
      <w:b/>
      <w:bCs/>
      <w:sz w:val="36"/>
      <w:szCs w:val="24"/>
      <w:lang w:val="ru-RU" w:eastAsia="ru-RU" w:bidi="ar-SA"/>
    </w:rPr>
  </w:style>
  <w:style w:type="character" w:customStyle="1" w:styleId="50">
    <w:name w:val="Заголовок 5 Знак"/>
    <w:link w:val="5"/>
    <w:rsid w:val="00191353"/>
    <w:rPr>
      <w:b/>
      <w:bCs/>
      <w:i/>
      <w:iCs/>
      <w:sz w:val="26"/>
      <w:szCs w:val="26"/>
      <w:lang w:val="ru-RU" w:eastAsia="ru-RU" w:bidi="ar-SA"/>
    </w:rPr>
  </w:style>
  <w:style w:type="paragraph" w:styleId="a3">
    <w:name w:val="Normal (Web)"/>
    <w:basedOn w:val="a"/>
    <w:rsid w:val="00283336"/>
    <w:pPr>
      <w:spacing w:before="100" w:beforeAutospacing="1" w:after="100" w:afterAutospacing="1"/>
    </w:pPr>
    <w:rPr>
      <w:rFonts w:eastAsia="Calibri"/>
    </w:rPr>
  </w:style>
  <w:style w:type="character" w:styleId="a4">
    <w:name w:val="Strong"/>
    <w:qFormat/>
    <w:rsid w:val="00283336"/>
    <w:rPr>
      <w:rFonts w:cs="Times New Roman"/>
      <w:b/>
      <w:bCs/>
    </w:rPr>
  </w:style>
  <w:style w:type="character" w:styleId="a5">
    <w:name w:val="Hyperlink"/>
    <w:semiHidden/>
    <w:rsid w:val="00523558"/>
    <w:rPr>
      <w:rFonts w:cs="Times New Roman"/>
      <w:color w:val="0000FF"/>
      <w:u w:val="single"/>
    </w:rPr>
  </w:style>
  <w:style w:type="paragraph" w:styleId="a6">
    <w:name w:val="footnote text"/>
    <w:basedOn w:val="a"/>
    <w:link w:val="a7"/>
    <w:semiHidden/>
    <w:rsid w:val="00787A81"/>
    <w:rPr>
      <w:rFonts w:ascii="Calibri" w:eastAsia="Calibri" w:hAnsi="Calibri"/>
      <w:sz w:val="20"/>
      <w:szCs w:val="20"/>
    </w:rPr>
  </w:style>
  <w:style w:type="character" w:customStyle="1" w:styleId="a7">
    <w:name w:val="Текст сноски Знак"/>
    <w:link w:val="a6"/>
    <w:semiHidden/>
    <w:locked/>
    <w:rsid w:val="00787A81"/>
    <w:rPr>
      <w:rFonts w:ascii="Calibri" w:eastAsia="Calibri" w:hAnsi="Calibri"/>
      <w:lang w:val="ru-RU" w:eastAsia="ru-RU" w:bidi="ar-SA"/>
    </w:rPr>
  </w:style>
  <w:style w:type="character" w:styleId="a8">
    <w:name w:val="footnote reference"/>
    <w:semiHidden/>
    <w:rsid w:val="00787A81"/>
    <w:rPr>
      <w:rFonts w:cs="Times New Roman"/>
      <w:vertAlign w:val="superscript"/>
    </w:rPr>
  </w:style>
  <w:style w:type="paragraph" w:styleId="1">
    <w:name w:val="toc 1"/>
    <w:basedOn w:val="a"/>
    <w:next w:val="a"/>
    <w:autoRedefine/>
    <w:semiHidden/>
    <w:rsid w:val="006A103A"/>
  </w:style>
  <w:style w:type="paragraph" w:styleId="20">
    <w:name w:val="toc 2"/>
    <w:basedOn w:val="a"/>
    <w:next w:val="a"/>
    <w:autoRedefine/>
    <w:semiHidden/>
    <w:rsid w:val="006A103A"/>
    <w:pPr>
      <w:ind w:left="240"/>
    </w:pPr>
  </w:style>
  <w:style w:type="paragraph" w:styleId="a9">
    <w:name w:val="footer"/>
    <w:basedOn w:val="a"/>
    <w:rsid w:val="00E07E28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E07E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ru.wikipedia.org/wiki/Podcast" TargetMode="External"/><Relationship Id="rId18" Type="http://schemas.openxmlformats.org/officeDocument/2006/relationships/hyperlink" Target="http://ru.wikipedia.org/wiki/Flash_Video" TargetMode="External"/><Relationship Id="rId26" Type="http://schemas.openxmlformats.org/officeDocument/2006/relationships/hyperlink" Target="http://ru.wikipedia.org/wiki/%D0%A5%D0%BE%D1%81%D1%82%D0%B8%D0%BD%D0%B3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ru.wikipedia.org/wiki/ITunes" TargetMode="External"/><Relationship Id="rId34" Type="http://schemas.openxmlformats.org/officeDocument/2006/relationships/hyperlink" Target="http://www.webmarketinglist.ru/view_article.html?id=1025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ru.wikipedia.org/wiki/%D0%90%D0%BD%D0%B3%D0%BB%D0%B8%D0%B9%D1%81%D0%BA%D0%B8%D0%B9_%D1%8F%D0%B7%D1%8B%D0%BA" TargetMode="External"/><Relationship Id="rId17" Type="http://schemas.openxmlformats.org/officeDocument/2006/relationships/hyperlink" Target="http://ru.wikipedia.org/wiki/Ogg/Vorbis" TargetMode="External"/><Relationship Id="rId25" Type="http://schemas.openxmlformats.org/officeDocument/2006/relationships/hyperlink" Target="http://ru.wikipedia.org/wiki/%D0%92%D0%B5%D0%B1-%D1%81%D0%B0%D0%B9%D1%82" TargetMode="External"/><Relationship Id="rId33" Type="http://schemas.openxmlformats.org/officeDocument/2006/relationships/hyperlink" Target="http://ru.wikipedia.org/wiki/Podcast" TargetMode="External"/><Relationship Id="rId2" Type="http://schemas.openxmlformats.org/officeDocument/2006/relationships/styles" Target="styles.xml"/><Relationship Id="rId16" Type="http://schemas.openxmlformats.org/officeDocument/2006/relationships/hyperlink" Target="http://ru.wikipedia.org/wiki/AAC" TargetMode="External"/><Relationship Id="rId20" Type="http://schemas.openxmlformats.org/officeDocument/2006/relationships/hyperlink" Target="http://ru.wikipedia.org/wiki/%D0%9F%D1%80%D0%BE%D0%B3%D1%80%D0%B0%D0%BC%D0%BC%D0%BD%D0%BE%D0%B5_%D0%BE%D0%B1%D0%B5%D1%81%D0%BF%D0%B5%D1%87%D0%B5%D0%BD%D0%B8%D0%B5" TargetMode="External"/><Relationship Id="rId29" Type="http://schemas.openxmlformats.org/officeDocument/2006/relationships/image" Target="media/image3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ru.wikipedia.org/wiki/IPod" TargetMode="External"/><Relationship Id="rId24" Type="http://schemas.openxmlformats.org/officeDocument/2006/relationships/hyperlink" Target="http://ru.wikipedia.org/wiki/Banshee_%28%D0%BC%D0%B5%D0%B4%D0%B8%D0%B0%D0%BF%D0%BB%D0%B5%D0%B5%D1%80%29" TargetMode="External"/><Relationship Id="rId32" Type="http://schemas.openxmlformats.org/officeDocument/2006/relationships/hyperlink" Target="http://www.promsol.ru/education/products/podcasting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ru.wikipedia.org/wiki/MP3" TargetMode="External"/><Relationship Id="rId23" Type="http://schemas.openxmlformats.org/officeDocument/2006/relationships/hyperlink" Target="http://ru.wikipedia.org/wiki/AmaroK" TargetMode="External"/><Relationship Id="rId28" Type="http://schemas.openxmlformats.org/officeDocument/2006/relationships/image" Target="media/image2.png"/><Relationship Id="rId36" Type="http://schemas.openxmlformats.org/officeDocument/2006/relationships/theme" Target="theme/theme1.xml"/><Relationship Id="rId10" Type="http://schemas.openxmlformats.org/officeDocument/2006/relationships/hyperlink" Target="http://ru.wikipedia.org/wiki/%D0%90%D0%BD%D0%B3%D0%BB%D0%B8%D0%B9%D1%81%D0%BA%D0%B8%D0%B9_%D1%8F%D0%B7%D1%8B%D0%BA" TargetMode="External"/><Relationship Id="rId19" Type="http://schemas.openxmlformats.org/officeDocument/2006/relationships/hyperlink" Target="http://ru.wikipedia.org/wiki/%D0%9F%D0%BB%D0%B5%D0%B5%D1%80" TargetMode="External"/><Relationship Id="rId31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http://ru.wikipedia.org/wiki/%D0%98%D0%BD%D1%82%D0%B5%D1%80%D0%BD%D0%B5%D1%82" TargetMode="External"/><Relationship Id="rId22" Type="http://schemas.openxmlformats.org/officeDocument/2006/relationships/hyperlink" Target="http://ru.wikipedia.org/wiki/Rhythmbox" TargetMode="External"/><Relationship Id="rId27" Type="http://schemas.openxmlformats.org/officeDocument/2006/relationships/hyperlink" Target="http://www.techsmith.com/camtasia.asp" TargetMode="External"/><Relationship Id="rId30" Type="http://schemas.openxmlformats.org/officeDocument/2006/relationships/image" Target="media/image4.png"/><Relationship Id="rId35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3168</Words>
  <Characters>18064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МУНИЦИПАЛЬНОЕ БЮДЖЕТНОЕ УЧРЕЖДЕНИЕ </vt:lpstr>
    </vt:vector>
  </TitlesOfParts>
  <Company>МОСШ №34</Company>
  <LinksUpToDate>false</LinksUpToDate>
  <CharactersWithSpaces>21190</CharactersWithSpaces>
  <SharedDoc>false</SharedDoc>
  <HLinks>
    <vt:vector size="162" baseType="variant">
      <vt:variant>
        <vt:i4>3539025</vt:i4>
      </vt:variant>
      <vt:variant>
        <vt:i4>99</vt:i4>
      </vt:variant>
      <vt:variant>
        <vt:i4>0</vt:i4>
      </vt:variant>
      <vt:variant>
        <vt:i4>5</vt:i4>
      </vt:variant>
      <vt:variant>
        <vt:lpwstr>http://www.webmarketinglist.ru/view_article.html?id=1025</vt:lpwstr>
      </vt:variant>
      <vt:variant>
        <vt:lpwstr/>
      </vt:variant>
      <vt:variant>
        <vt:i4>589905</vt:i4>
      </vt:variant>
      <vt:variant>
        <vt:i4>96</vt:i4>
      </vt:variant>
      <vt:variant>
        <vt:i4>0</vt:i4>
      </vt:variant>
      <vt:variant>
        <vt:i4>5</vt:i4>
      </vt:variant>
      <vt:variant>
        <vt:lpwstr>http://ru.wikipedia.org/wiki/Podcast</vt:lpwstr>
      </vt:variant>
      <vt:variant>
        <vt:lpwstr/>
      </vt:variant>
      <vt:variant>
        <vt:i4>196685</vt:i4>
      </vt:variant>
      <vt:variant>
        <vt:i4>93</vt:i4>
      </vt:variant>
      <vt:variant>
        <vt:i4>0</vt:i4>
      </vt:variant>
      <vt:variant>
        <vt:i4>5</vt:i4>
      </vt:variant>
      <vt:variant>
        <vt:lpwstr>http://www.promsol.ru/education/products/podcasting/</vt:lpwstr>
      </vt:variant>
      <vt:variant>
        <vt:lpwstr/>
      </vt:variant>
      <vt:variant>
        <vt:i4>1769548</vt:i4>
      </vt:variant>
      <vt:variant>
        <vt:i4>90</vt:i4>
      </vt:variant>
      <vt:variant>
        <vt:i4>0</vt:i4>
      </vt:variant>
      <vt:variant>
        <vt:i4>5</vt:i4>
      </vt:variant>
      <vt:variant>
        <vt:lpwstr>http://www.techsmith.com/camtasia.asp</vt:lpwstr>
      </vt:variant>
      <vt:variant>
        <vt:lpwstr/>
      </vt:variant>
      <vt:variant>
        <vt:i4>8126560</vt:i4>
      </vt:variant>
      <vt:variant>
        <vt:i4>87</vt:i4>
      </vt:variant>
      <vt:variant>
        <vt:i4>0</vt:i4>
      </vt:variant>
      <vt:variant>
        <vt:i4>5</vt:i4>
      </vt:variant>
      <vt:variant>
        <vt:lpwstr>http://ru.wikipedia.org/wiki/%D0%A5%D0%BE%D1%81%D1%82%D0%B8%D0%BD%D0%B3</vt:lpwstr>
      </vt:variant>
      <vt:variant>
        <vt:lpwstr/>
      </vt:variant>
      <vt:variant>
        <vt:i4>196697</vt:i4>
      </vt:variant>
      <vt:variant>
        <vt:i4>84</vt:i4>
      </vt:variant>
      <vt:variant>
        <vt:i4>0</vt:i4>
      </vt:variant>
      <vt:variant>
        <vt:i4>5</vt:i4>
      </vt:variant>
      <vt:variant>
        <vt:lpwstr>http://ru.wikipedia.org/wiki/%D0%92%D0%B5%D0%B1-%D1%81%D0%B0%D0%B9%D1%82</vt:lpwstr>
      </vt:variant>
      <vt:variant>
        <vt:lpwstr/>
      </vt:variant>
      <vt:variant>
        <vt:i4>7864394</vt:i4>
      </vt:variant>
      <vt:variant>
        <vt:i4>81</vt:i4>
      </vt:variant>
      <vt:variant>
        <vt:i4>0</vt:i4>
      </vt:variant>
      <vt:variant>
        <vt:i4>5</vt:i4>
      </vt:variant>
      <vt:variant>
        <vt:lpwstr>http://ru.wikipedia.org/wiki/Banshee_%28%D0%BC%D0%B5%D0%B4%D0%B8%D0%B0%D0%BF%D0%BB%D0%B5%D0%B5%D1%80%29</vt:lpwstr>
      </vt:variant>
      <vt:variant>
        <vt:lpwstr/>
      </vt:variant>
      <vt:variant>
        <vt:i4>6750257</vt:i4>
      </vt:variant>
      <vt:variant>
        <vt:i4>78</vt:i4>
      </vt:variant>
      <vt:variant>
        <vt:i4>0</vt:i4>
      </vt:variant>
      <vt:variant>
        <vt:i4>5</vt:i4>
      </vt:variant>
      <vt:variant>
        <vt:lpwstr>http://ru.wikipedia.org/wiki/AmaroK</vt:lpwstr>
      </vt:variant>
      <vt:variant>
        <vt:lpwstr/>
      </vt:variant>
      <vt:variant>
        <vt:i4>7405616</vt:i4>
      </vt:variant>
      <vt:variant>
        <vt:i4>75</vt:i4>
      </vt:variant>
      <vt:variant>
        <vt:i4>0</vt:i4>
      </vt:variant>
      <vt:variant>
        <vt:i4>5</vt:i4>
      </vt:variant>
      <vt:variant>
        <vt:lpwstr>http://ru.wikipedia.org/wiki/Rhythmbox</vt:lpwstr>
      </vt:variant>
      <vt:variant>
        <vt:lpwstr/>
      </vt:variant>
      <vt:variant>
        <vt:i4>7405620</vt:i4>
      </vt:variant>
      <vt:variant>
        <vt:i4>72</vt:i4>
      </vt:variant>
      <vt:variant>
        <vt:i4>0</vt:i4>
      </vt:variant>
      <vt:variant>
        <vt:i4>5</vt:i4>
      </vt:variant>
      <vt:variant>
        <vt:lpwstr>http://ru.wikipedia.org/wiki/ITunes</vt:lpwstr>
      </vt:variant>
      <vt:variant>
        <vt:lpwstr/>
      </vt:variant>
      <vt:variant>
        <vt:i4>5373996</vt:i4>
      </vt:variant>
      <vt:variant>
        <vt:i4>69</vt:i4>
      </vt:variant>
      <vt:variant>
        <vt:i4>0</vt:i4>
      </vt:variant>
      <vt:variant>
        <vt:i4>5</vt:i4>
      </vt:variant>
      <vt:variant>
        <vt:lpwstr>http://ru.wikipedia.org/wiki/%D0%9F%D1%80%D0%BE%D0%B3%D1%80%D0%B0%D0%BC%D0%BC%D0%BD%D0%BE%D0%B5_%D0%BE%D0%B1%D0%B5%D1%81%D0%BF%D0%B5%D1%87%D0%B5%D0%BD%D0%B8%D0%B5</vt:lpwstr>
      </vt:variant>
      <vt:variant>
        <vt:lpwstr/>
      </vt:variant>
      <vt:variant>
        <vt:i4>8323179</vt:i4>
      </vt:variant>
      <vt:variant>
        <vt:i4>66</vt:i4>
      </vt:variant>
      <vt:variant>
        <vt:i4>0</vt:i4>
      </vt:variant>
      <vt:variant>
        <vt:i4>5</vt:i4>
      </vt:variant>
      <vt:variant>
        <vt:lpwstr>http://ru.wikipedia.org/wiki/%D0%9F%D0%BB%D0%B5%D0%B5%D1%80</vt:lpwstr>
      </vt:variant>
      <vt:variant>
        <vt:lpwstr/>
      </vt:variant>
      <vt:variant>
        <vt:i4>1704034</vt:i4>
      </vt:variant>
      <vt:variant>
        <vt:i4>63</vt:i4>
      </vt:variant>
      <vt:variant>
        <vt:i4>0</vt:i4>
      </vt:variant>
      <vt:variant>
        <vt:i4>5</vt:i4>
      </vt:variant>
      <vt:variant>
        <vt:lpwstr>http://ru.wikipedia.org/wiki/Flash_Video</vt:lpwstr>
      </vt:variant>
      <vt:variant>
        <vt:lpwstr/>
      </vt:variant>
      <vt:variant>
        <vt:i4>7143531</vt:i4>
      </vt:variant>
      <vt:variant>
        <vt:i4>60</vt:i4>
      </vt:variant>
      <vt:variant>
        <vt:i4>0</vt:i4>
      </vt:variant>
      <vt:variant>
        <vt:i4>5</vt:i4>
      </vt:variant>
      <vt:variant>
        <vt:lpwstr>http://ru.wikipedia.org/wiki/Ogg/Vorbis</vt:lpwstr>
      </vt:variant>
      <vt:variant>
        <vt:lpwstr/>
      </vt:variant>
      <vt:variant>
        <vt:i4>655439</vt:i4>
      </vt:variant>
      <vt:variant>
        <vt:i4>57</vt:i4>
      </vt:variant>
      <vt:variant>
        <vt:i4>0</vt:i4>
      </vt:variant>
      <vt:variant>
        <vt:i4>5</vt:i4>
      </vt:variant>
      <vt:variant>
        <vt:lpwstr>http://ru.wikipedia.org/wiki/AAC</vt:lpwstr>
      </vt:variant>
      <vt:variant>
        <vt:lpwstr/>
      </vt:variant>
      <vt:variant>
        <vt:i4>5636190</vt:i4>
      </vt:variant>
      <vt:variant>
        <vt:i4>54</vt:i4>
      </vt:variant>
      <vt:variant>
        <vt:i4>0</vt:i4>
      </vt:variant>
      <vt:variant>
        <vt:i4>5</vt:i4>
      </vt:variant>
      <vt:variant>
        <vt:lpwstr>http://ru.wikipedia.org/wiki/MP3</vt:lpwstr>
      </vt:variant>
      <vt:variant>
        <vt:lpwstr/>
      </vt:variant>
      <vt:variant>
        <vt:i4>524308</vt:i4>
      </vt:variant>
      <vt:variant>
        <vt:i4>51</vt:i4>
      </vt:variant>
      <vt:variant>
        <vt:i4>0</vt:i4>
      </vt:variant>
      <vt:variant>
        <vt:i4>5</vt:i4>
      </vt:variant>
      <vt:variant>
        <vt:lpwstr>http://ru.wikipedia.org/wiki/%D0%98%D0%BD%D1%82%D0%B5%D1%80%D0%BD%D0%B5%D1%82</vt:lpwstr>
      </vt:variant>
      <vt:variant>
        <vt:lpwstr/>
      </vt:variant>
      <vt:variant>
        <vt:i4>3276819</vt:i4>
      </vt:variant>
      <vt:variant>
        <vt:i4>48</vt:i4>
      </vt:variant>
      <vt:variant>
        <vt:i4>0</vt:i4>
      </vt:variant>
      <vt:variant>
        <vt:i4>5</vt:i4>
      </vt:variant>
      <vt:variant>
        <vt:lpwstr>http://ru.wikipedia.org/wiki/Podcast</vt:lpwstr>
      </vt:variant>
      <vt:variant>
        <vt:lpwstr>cite_note-0</vt:lpwstr>
      </vt:variant>
      <vt:variant>
        <vt:i4>327803</vt:i4>
      </vt:variant>
      <vt:variant>
        <vt:i4>45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  <vt:variant>
        <vt:i4>917598</vt:i4>
      </vt:variant>
      <vt:variant>
        <vt:i4>42</vt:i4>
      </vt:variant>
      <vt:variant>
        <vt:i4>0</vt:i4>
      </vt:variant>
      <vt:variant>
        <vt:i4>5</vt:i4>
      </vt:variant>
      <vt:variant>
        <vt:lpwstr>http://ru.wikipedia.org/wiki/IPod</vt:lpwstr>
      </vt:variant>
      <vt:variant>
        <vt:lpwstr/>
      </vt:variant>
      <vt:variant>
        <vt:i4>327803</vt:i4>
      </vt:variant>
      <vt:variant>
        <vt:i4>39</vt:i4>
      </vt:variant>
      <vt:variant>
        <vt:i4>0</vt:i4>
      </vt:variant>
      <vt:variant>
        <vt:i4>5</vt:i4>
      </vt:variant>
      <vt:variant>
        <vt:lpwstr>http://ru.wikipedia.org/wiki/%D0%90%D0%BD%D0%B3%D0%BB%D0%B8%D0%B9%D1%81%D0%BA%D0%B8%D0%B9_%D1%8F%D0%B7%D1%8B%D0%BA</vt:lpwstr>
      </vt:variant>
      <vt:variant>
        <vt:lpwstr/>
      </vt:variant>
      <vt:variant>
        <vt:i4>1572918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_Toc276814346</vt:lpwstr>
      </vt:variant>
      <vt:variant>
        <vt:i4>1572918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_Toc276814345</vt:lpwstr>
      </vt:variant>
      <vt:variant>
        <vt:i4>1572918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_Toc276814344</vt:lpwstr>
      </vt:variant>
      <vt:variant>
        <vt:i4>1572918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_Toc276814343</vt:lpwstr>
      </vt:variant>
      <vt:variant>
        <vt:i4>1572918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_Toc276814342</vt:lpwstr>
      </vt:variant>
      <vt:variant>
        <vt:i4>1572918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_Toc276814341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МУНИЦИПАЛЬНОЕ БЮДЖЕТНОЕ УЧРЕЖДЕНИЕ</dc:title>
  <dc:creator>Администратор</dc:creator>
  <cp:lastModifiedBy>admin</cp:lastModifiedBy>
  <cp:revision>3</cp:revision>
  <dcterms:created xsi:type="dcterms:W3CDTF">2018-01-30T10:24:00Z</dcterms:created>
  <dcterms:modified xsi:type="dcterms:W3CDTF">2018-01-30T11:21:00Z</dcterms:modified>
</cp:coreProperties>
</file>